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30" w:rsidRPr="003A3EF7" w:rsidRDefault="00454530" w:rsidP="00454530">
      <w:pPr>
        <w:autoSpaceDE w:val="0"/>
        <w:autoSpaceDN w:val="0"/>
        <w:adjustRightInd w:val="0"/>
        <w:jc w:val="center"/>
        <w:outlineLvl w:val="0"/>
        <w:rPr>
          <w:rFonts w:ascii="Garamond" w:hAnsi="Garamond" w:cs="TimesNewRoman,Bold"/>
          <w:b/>
          <w:bCs/>
          <w:lang w:val="en-US"/>
        </w:rPr>
      </w:pPr>
      <w:r w:rsidRPr="003A3EF7">
        <w:rPr>
          <w:rFonts w:ascii="Garamond" w:hAnsi="Garamond" w:cs="TimesNewRoman,Bold"/>
          <w:b/>
          <w:bCs/>
          <w:sz w:val="30"/>
          <w:szCs w:val="30"/>
          <w:lang w:val="en-US"/>
        </w:rPr>
        <w:t>Partnership Agreement</w:t>
      </w:r>
    </w:p>
    <w:p w:rsidR="00445378" w:rsidRPr="003A3EF7" w:rsidRDefault="0073728F" w:rsidP="00BF2CDA">
      <w:pPr>
        <w:autoSpaceDE w:val="0"/>
        <w:autoSpaceDN w:val="0"/>
        <w:adjustRightInd w:val="0"/>
        <w:jc w:val="center"/>
        <w:outlineLvl w:val="0"/>
        <w:rPr>
          <w:rFonts w:ascii="Garamond" w:hAnsi="Garamond" w:cs="TimesNewRoman,Bold"/>
          <w:b/>
          <w:bCs/>
          <w:lang w:val="en-US"/>
        </w:rPr>
      </w:pPr>
      <w:r w:rsidRPr="003A3EF7">
        <w:rPr>
          <w:rFonts w:ascii="Garamond" w:hAnsi="Garamond" w:cs="TimesNewRoman,Bold"/>
          <w:b/>
          <w:bCs/>
          <w:lang w:val="en-US"/>
        </w:rPr>
        <w:t xml:space="preserve"> </w:t>
      </w:r>
    </w:p>
    <w:p w:rsidR="00857D43" w:rsidRPr="003A3EF7" w:rsidRDefault="00E95D72" w:rsidP="005E68D3">
      <w:pPr>
        <w:autoSpaceDE w:val="0"/>
        <w:autoSpaceDN w:val="0"/>
        <w:adjustRightInd w:val="0"/>
        <w:jc w:val="center"/>
        <w:rPr>
          <w:rFonts w:ascii="Garamond" w:hAnsi="Garamond" w:cs="TimesNewRoman,Bold"/>
          <w:bCs/>
          <w:lang w:val="en-US"/>
        </w:rPr>
      </w:pPr>
      <w:proofErr w:type="gramStart"/>
      <w:r w:rsidRPr="003A3EF7">
        <w:rPr>
          <w:rFonts w:ascii="Garamond" w:hAnsi="Garamond" w:cs="TimesNewRoman,Bold"/>
          <w:bCs/>
          <w:lang w:val="en-US"/>
        </w:rPr>
        <w:t>between</w:t>
      </w:r>
      <w:proofErr w:type="gramEnd"/>
    </w:p>
    <w:p w:rsidR="00E95D72" w:rsidRPr="003A3EF7" w:rsidRDefault="00E95D72" w:rsidP="005E68D3">
      <w:pPr>
        <w:autoSpaceDE w:val="0"/>
        <w:autoSpaceDN w:val="0"/>
        <w:adjustRightInd w:val="0"/>
        <w:jc w:val="center"/>
        <w:rPr>
          <w:rFonts w:ascii="Garamond" w:hAnsi="Garamond" w:cs="TimesNewRoman,Bold"/>
          <w:b/>
          <w:bCs/>
          <w:lang w:val="en-US"/>
        </w:rPr>
      </w:pPr>
    </w:p>
    <w:p w:rsidR="00D77C84" w:rsidRPr="003A3EF7" w:rsidRDefault="00D77C84" w:rsidP="00D77C84">
      <w:pPr>
        <w:tabs>
          <w:tab w:val="left" w:pos="426"/>
        </w:tabs>
        <w:rPr>
          <w:rFonts w:ascii="Garamond" w:hAnsi="Garamond" w:cs="Arial"/>
          <w:szCs w:val="22"/>
          <w:lang w:val="en-US"/>
        </w:rPr>
      </w:pPr>
      <w:r w:rsidRPr="003A3EF7">
        <w:rPr>
          <w:rFonts w:ascii="Garamond" w:hAnsi="Garamond" w:cs="Arial"/>
          <w:b/>
          <w:bCs/>
          <w:szCs w:val="22"/>
          <w:lang w:val="en-US"/>
        </w:rPr>
        <w:t>Pav</w:t>
      </w:r>
      <w:r w:rsidR="003278B2" w:rsidRPr="003A3EF7">
        <w:rPr>
          <w:rFonts w:ascii="Garamond" w:hAnsi="Garamond" w:cs="Arial"/>
          <w:b/>
          <w:bCs/>
          <w:szCs w:val="22"/>
          <w:lang w:val="en-US"/>
        </w:rPr>
        <w:t>ol</w:t>
      </w:r>
      <w:r w:rsidRPr="003A3EF7">
        <w:rPr>
          <w:rFonts w:ascii="Garamond" w:hAnsi="Garamond" w:cs="Arial"/>
          <w:b/>
          <w:bCs/>
          <w:szCs w:val="22"/>
          <w:lang w:val="en-US"/>
        </w:rPr>
        <w:t xml:space="preserve"> Jozef </w:t>
      </w:r>
      <w:proofErr w:type="spellStart"/>
      <w:r w:rsidRPr="003A3EF7">
        <w:rPr>
          <w:rFonts w:ascii="Garamond" w:hAnsi="Garamond" w:cs="Arial"/>
          <w:b/>
          <w:bCs/>
          <w:szCs w:val="22"/>
          <w:lang w:val="en-US"/>
        </w:rPr>
        <w:t>Šafárik</w:t>
      </w:r>
      <w:proofErr w:type="spellEnd"/>
      <w:r w:rsidR="003278B2" w:rsidRPr="003A3EF7">
        <w:rPr>
          <w:rFonts w:ascii="Garamond" w:hAnsi="Garamond" w:cs="Arial"/>
          <w:b/>
          <w:bCs/>
          <w:szCs w:val="22"/>
          <w:lang w:val="en-US"/>
        </w:rPr>
        <w:t xml:space="preserve"> University in </w:t>
      </w:r>
      <w:proofErr w:type="spellStart"/>
      <w:r w:rsidRPr="003A3EF7">
        <w:rPr>
          <w:rFonts w:ascii="Garamond" w:hAnsi="Garamond" w:cs="Arial"/>
          <w:b/>
          <w:bCs/>
          <w:szCs w:val="22"/>
          <w:lang w:val="en-US"/>
        </w:rPr>
        <w:t>Košic</w:t>
      </w:r>
      <w:r w:rsidR="003278B2" w:rsidRPr="003A3EF7">
        <w:rPr>
          <w:rFonts w:ascii="Garamond" w:hAnsi="Garamond" w:cs="Arial"/>
          <w:b/>
          <w:bCs/>
          <w:szCs w:val="22"/>
          <w:lang w:val="en-US"/>
        </w:rPr>
        <w:t>e</w:t>
      </w:r>
      <w:proofErr w:type="spellEnd"/>
    </w:p>
    <w:p w:rsidR="00D77C84" w:rsidRPr="003A3EF7" w:rsidRDefault="003278B2" w:rsidP="0019093E">
      <w:pPr>
        <w:ind w:left="426"/>
        <w:rPr>
          <w:rFonts w:ascii="Garamond" w:hAnsi="Garamond" w:cs="Arial"/>
          <w:szCs w:val="22"/>
          <w:lang w:val="en-US"/>
        </w:rPr>
      </w:pPr>
      <w:r w:rsidRPr="003A3EF7">
        <w:rPr>
          <w:rFonts w:ascii="Garamond" w:hAnsi="Garamond" w:cs="Arial"/>
          <w:szCs w:val="22"/>
          <w:lang w:val="en-US"/>
        </w:rPr>
        <w:t>Address</w:t>
      </w:r>
      <w:r w:rsidR="00D77C84" w:rsidRPr="003A3EF7">
        <w:rPr>
          <w:rFonts w:ascii="Garamond" w:hAnsi="Garamond" w:cs="Arial"/>
          <w:szCs w:val="22"/>
          <w:lang w:val="en-US"/>
        </w:rPr>
        <w:t>:</w:t>
      </w:r>
      <w:r w:rsidR="00D77C84" w:rsidRPr="003A3EF7">
        <w:rPr>
          <w:rFonts w:ascii="Garamond" w:hAnsi="Garamond" w:cs="Arial"/>
          <w:szCs w:val="22"/>
          <w:lang w:val="en-US"/>
        </w:rPr>
        <w:tab/>
      </w:r>
      <w:r w:rsidR="00D77C84" w:rsidRPr="003A3EF7">
        <w:rPr>
          <w:rFonts w:ascii="Garamond" w:hAnsi="Garamond" w:cs="Arial"/>
          <w:szCs w:val="22"/>
          <w:lang w:val="en-US"/>
        </w:rPr>
        <w:tab/>
      </w:r>
      <w:r w:rsidR="0019093E" w:rsidRPr="003A3EF7">
        <w:rPr>
          <w:rFonts w:ascii="Garamond" w:hAnsi="Garamond" w:cs="Arial"/>
          <w:szCs w:val="22"/>
          <w:lang w:val="en-US"/>
        </w:rPr>
        <w:tab/>
      </w:r>
      <w:proofErr w:type="spellStart"/>
      <w:r w:rsidR="00D77C84" w:rsidRPr="003A3EF7">
        <w:rPr>
          <w:rFonts w:ascii="Garamond" w:hAnsi="Garamond" w:cs="Arial"/>
          <w:szCs w:val="22"/>
          <w:lang w:val="en-US"/>
        </w:rPr>
        <w:t>Šrobárova</w:t>
      </w:r>
      <w:proofErr w:type="spellEnd"/>
      <w:r w:rsidR="00D77C84" w:rsidRPr="003A3EF7">
        <w:rPr>
          <w:rFonts w:ascii="Garamond" w:hAnsi="Garamond" w:cs="Arial"/>
          <w:szCs w:val="22"/>
          <w:lang w:val="en-US"/>
        </w:rPr>
        <w:t xml:space="preserve"> 2, 041 </w:t>
      </w:r>
      <w:proofErr w:type="gramStart"/>
      <w:r w:rsidR="00D77C84" w:rsidRPr="003A3EF7">
        <w:rPr>
          <w:rFonts w:ascii="Garamond" w:hAnsi="Garamond" w:cs="Arial"/>
          <w:szCs w:val="22"/>
          <w:lang w:val="en-US"/>
        </w:rPr>
        <w:t xml:space="preserve">80  </w:t>
      </w:r>
      <w:proofErr w:type="spellStart"/>
      <w:r w:rsidR="00D77C84" w:rsidRPr="003A3EF7">
        <w:rPr>
          <w:rFonts w:ascii="Garamond" w:hAnsi="Garamond" w:cs="Arial"/>
          <w:szCs w:val="22"/>
          <w:lang w:val="en-US"/>
        </w:rPr>
        <w:t>Košice</w:t>
      </w:r>
      <w:proofErr w:type="spellEnd"/>
      <w:proofErr w:type="gramEnd"/>
    </w:p>
    <w:p w:rsidR="00B10BE0" w:rsidRPr="003A3EF7" w:rsidRDefault="003278B2" w:rsidP="00B10BE0">
      <w:pPr>
        <w:ind w:left="2841" w:hanging="2415"/>
        <w:rPr>
          <w:rFonts w:ascii="Garamond" w:hAnsi="Garamond" w:cs="Arial"/>
          <w:szCs w:val="22"/>
          <w:lang w:val="en-US"/>
        </w:rPr>
      </w:pPr>
      <w:proofErr w:type="gramStart"/>
      <w:r w:rsidRPr="003A3EF7">
        <w:rPr>
          <w:rFonts w:ascii="Garamond" w:hAnsi="Garamond" w:cs="Arial"/>
          <w:szCs w:val="22"/>
          <w:lang w:val="en-US"/>
        </w:rPr>
        <w:t>Represented by:</w:t>
      </w:r>
      <w:r w:rsidR="00E95D72" w:rsidRPr="003A3EF7">
        <w:rPr>
          <w:rFonts w:ascii="Garamond" w:hAnsi="Garamond" w:cs="Arial"/>
          <w:szCs w:val="22"/>
          <w:lang w:val="en-US"/>
        </w:rPr>
        <w:tab/>
        <w:t>p</w:t>
      </w:r>
      <w:r w:rsidR="00B10BE0" w:rsidRPr="003A3EF7">
        <w:rPr>
          <w:rFonts w:ascii="Garamond" w:hAnsi="Garamond" w:cs="Courier New"/>
          <w:color w:val="000000"/>
          <w:szCs w:val="22"/>
          <w:lang w:val="en-US"/>
        </w:rPr>
        <w:t xml:space="preserve">rof. </w:t>
      </w:r>
      <w:proofErr w:type="spellStart"/>
      <w:r w:rsidR="00B10BE0" w:rsidRPr="003A3EF7">
        <w:rPr>
          <w:rFonts w:ascii="Garamond" w:hAnsi="Garamond" w:cs="Courier New"/>
          <w:color w:val="000000"/>
          <w:szCs w:val="22"/>
          <w:lang w:val="en-US"/>
        </w:rPr>
        <w:t>MUDr</w:t>
      </w:r>
      <w:proofErr w:type="spellEnd"/>
      <w:r w:rsidR="00B10BE0" w:rsidRPr="003A3EF7">
        <w:rPr>
          <w:rFonts w:ascii="Garamond" w:hAnsi="Garamond" w:cs="Courier New"/>
          <w:color w:val="000000"/>
          <w:szCs w:val="22"/>
          <w:lang w:val="en-US"/>
        </w:rPr>
        <w:t>.</w:t>
      </w:r>
      <w:proofErr w:type="gramEnd"/>
      <w:r w:rsidR="00B10BE0" w:rsidRPr="003A3EF7">
        <w:rPr>
          <w:rFonts w:ascii="Garamond" w:hAnsi="Garamond" w:cs="Courier New"/>
          <w:color w:val="000000"/>
          <w:szCs w:val="22"/>
          <w:lang w:val="en-US"/>
        </w:rPr>
        <w:t xml:space="preserve"> Ladislav </w:t>
      </w:r>
      <w:proofErr w:type="spellStart"/>
      <w:r w:rsidR="00B10BE0" w:rsidRPr="003A3EF7">
        <w:rPr>
          <w:rFonts w:ascii="Garamond" w:hAnsi="Garamond" w:cs="Courier New"/>
          <w:color w:val="000000"/>
          <w:szCs w:val="22"/>
          <w:lang w:val="en-US"/>
        </w:rPr>
        <w:t>Mirossay</w:t>
      </w:r>
      <w:proofErr w:type="spellEnd"/>
      <w:r w:rsidR="00B10BE0" w:rsidRPr="003A3EF7">
        <w:rPr>
          <w:rFonts w:ascii="Garamond" w:hAnsi="Garamond" w:cs="Courier New"/>
          <w:color w:val="000000"/>
          <w:szCs w:val="22"/>
          <w:lang w:val="en-US"/>
        </w:rPr>
        <w:t>, DrSc. – re</w:t>
      </w:r>
      <w:r w:rsidRPr="003A3EF7">
        <w:rPr>
          <w:rFonts w:ascii="Garamond" w:hAnsi="Garamond" w:cs="Courier New"/>
          <w:color w:val="000000"/>
          <w:szCs w:val="22"/>
          <w:lang w:val="en-US"/>
        </w:rPr>
        <w:t>c</w:t>
      </w:r>
      <w:r w:rsidR="00B10BE0" w:rsidRPr="003A3EF7">
        <w:rPr>
          <w:rFonts w:ascii="Garamond" w:hAnsi="Garamond" w:cs="Courier New"/>
          <w:color w:val="000000"/>
          <w:szCs w:val="22"/>
          <w:lang w:val="en-US"/>
        </w:rPr>
        <w:t>tor</w:t>
      </w:r>
    </w:p>
    <w:p w:rsidR="00D77C84" w:rsidRPr="003A3EF7" w:rsidRDefault="00451000" w:rsidP="00D77C84">
      <w:pPr>
        <w:ind w:left="426"/>
        <w:rPr>
          <w:rFonts w:ascii="Garamond" w:hAnsi="Garamond" w:cs="Arial"/>
          <w:szCs w:val="22"/>
          <w:lang w:val="en-US"/>
        </w:rPr>
      </w:pPr>
      <w:r w:rsidRPr="003A3EF7">
        <w:rPr>
          <w:rFonts w:ascii="Garamond" w:hAnsi="Garamond" w:cs="Arial"/>
          <w:szCs w:val="22"/>
          <w:lang w:val="en-US"/>
        </w:rPr>
        <w:t>Organization ID</w:t>
      </w:r>
      <w:r w:rsidR="00D77C84" w:rsidRPr="003A3EF7">
        <w:rPr>
          <w:rFonts w:ascii="Garamond" w:hAnsi="Garamond" w:cs="Arial"/>
          <w:szCs w:val="22"/>
          <w:lang w:val="en-US"/>
        </w:rPr>
        <w:t>:</w:t>
      </w:r>
      <w:r w:rsidR="00D77C84" w:rsidRPr="003A3EF7">
        <w:rPr>
          <w:rFonts w:ascii="Garamond" w:hAnsi="Garamond" w:cs="Arial"/>
          <w:szCs w:val="22"/>
          <w:lang w:val="en-US"/>
        </w:rPr>
        <w:tab/>
      </w:r>
      <w:r w:rsidR="00D77C84" w:rsidRPr="003A3EF7">
        <w:rPr>
          <w:rFonts w:ascii="Garamond" w:hAnsi="Garamond" w:cs="Arial"/>
          <w:szCs w:val="22"/>
          <w:lang w:val="en-US"/>
        </w:rPr>
        <w:tab/>
        <w:t>00 397 768</w:t>
      </w:r>
    </w:p>
    <w:p w:rsidR="00D77C84" w:rsidRPr="003A3EF7" w:rsidRDefault="00D77C84" w:rsidP="00D77C84">
      <w:pPr>
        <w:ind w:left="426"/>
        <w:rPr>
          <w:rFonts w:ascii="Garamond" w:hAnsi="Garamond" w:cs="Arial"/>
          <w:szCs w:val="22"/>
          <w:lang w:val="en-US"/>
        </w:rPr>
      </w:pPr>
      <w:r w:rsidRPr="003A3EF7">
        <w:rPr>
          <w:rFonts w:ascii="Garamond" w:hAnsi="Garamond" w:cs="Arial"/>
          <w:szCs w:val="22"/>
          <w:lang w:val="en-US"/>
        </w:rPr>
        <w:t>Bank:</w:t>
      </w:r>
      <w:r w:rsidR="003278B2" w:rsidRPr="003A3EF7">
        <w:rPr>
          <w:rFonts w:ascii="Garamond" w:hAnsi="Garamond" w:cs="Arial"/>
          <w:szCs w:val="22"/>
          <w:lang w:val="en-US"/>
        </w:rPr>
        <w:tab/>
      </w:r>
      <w:r w:rsidRPr="003A3EF7">
        <w:rPr>
          <w:rFonts w:ascii="Garamond" w:hAnsi="Garamond" w:cs="Arial"/>
          <w:szCs w:val="22"/>
          <w:lang w:val="en-US"/>
        </w:rPr>
        <w:tab/>
      </w:r>
      <w:r w:rsidR="0019093E" w:rsidRPr="003A3EF7">
        <w:rPr>
          <w:rFonts w:ascii="Garamond" w:hAnsi="Garamond" w:cs="Arial"/>
          <w:szCs w:val="22"/>
          <w:lang w:val="en-US"/>
        </w:rPr>
        <w:tab/>
      </w:r>
      <w:r w:rsidR="00451000" w:rsidRPr="003A3EF7">
        <w:rPr>
          <w:rFonts w:ascii="Garamond" w:hAnsi="Garamond" w:cs="Arial"/>
          <w:szCs w:val="22"/>
          <w:lang w:val="en-US"/>
        </w:rPr>
        <w:t>State treasury</w:t>
      </w:r>
      <w:r w:rsidRPr="003A3EF7">
        <w:rPr>
          <w:rFonts w:ascii="Garamond" w:hAnsi="Garamond" w:cs="Arial"/>
          <w:szCs w:val="22"/>
          <w:lang w:val="en-US"/>
        </w:rPr>
        <w:t>, Bratislava</w:t>
      </w:r>
    </w:p>
    <w:p w:rsidR="00D77C84" w:rsidRPr="003A3EF7" w:rsidRDefault="00451000" w:rsidP="00D77C84">
      <w:pPr>
        <w:ind w:left="426"/>
        <w:rPr>
          <w:rFonts w:ascii="Garamond" w:hAnsi="Garamond" w:cs="Arial"/>
          <w:szCs w:val="22"/>
          <w:lang w:val="en-US"/>
        </w:rPr>
      </w:pPr>
      <w:r w:rsidRPr="003A3EF7">
        <w:rPr>
          <w:rFonts w:ascii="Garamond" w:hAnsi="Garamond" w:cs="Arial"/>
          <w:szCs w:val="22"/>
          <w:lang w:val="en-US"/>
        </w:rPr>
        <w:t>Account number</w:t>
      </w:r>
      <w:r w:rsidR="00D77C84" w:rsidRPr="003A3EF7">
        <w:rPr>
          <w:rFonts w:ascii="Garamond" w:hAnsi="Garamond" w:cs="Arial"/>
          <w:szCs w:val="22"/>
          <w:lang w:val="en-US"/>
        </w:rPr>
        <w:t xml:space="preserve">: </w:t>
      </w:r>
      <w:r w:rsidR="00D77C84" w:rsidRPr="003A3EF7">
        <w:rPr>
          <w:rFonts w:ascii="Garamond" w:hAnsi="Garamond" w:cs="Arial"/>
          <w:szCs w:val="22"/>
          <w:lang w:val="en-US"/>
        </w:rPr>
        <w:tab/>
      </w:r>
      <w:r w:rsidR="00D77C84" w:rsidRPr="003A3EF7">
        <w:rPr>
          <w:rFonts w:ascii="Garamond" w:hAnsi="Garamond" w:cs="Arial"/>
          <w:szCs w:val="22"/>
          <w:lang w:val="en-US"/>
        </w:rPr>
        <w:tab/>
        <w:t>7000241690/8180</w:t>
      </w:r>
    </w:p>
    <w:p w:rsidR="00D77C84" w:rsidRPr="003A3EF7" w:rsidRDefault="00D77C84" w:rsidP="00D77C84">
      <w:pPr>
        <w:ind w:left="426"/>
        <w:rPr>
          <w:rFonts w:ascii="Garamond" w:hAnsi="Garamond" w:cs="Arial"/>
          <w:szCs w:val="22"/>
          <w:lang w:val="en-US"/>
        </w:rPr>
      </w:pPr>
      <w:proofErr w:type="gramStart"/>
      <w:r w:rsidRPr="003A3EF7">
        <w:rPr>
          <w:rFonts w:ascii="Garamond" w:hAnsi="Garamond" w:cs="Arial"/>
          <w:szCs w:val="22"/>
          <w:lang w:val="en-US"/>
        </w:rPr>
        <w:t>Tel.</w:t>
      </w:r>
      <w:proofErr w:type="gramEnd"/>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t>+421 55 622 76 65</w:t>
      </w:r>
    </w:p>
    <w:p w:rsidR="00D77C84" w:rsidRPr="003A3EF7" w:rsidRDefault="00D77C84" w:rsidP="00D77C84">
      <w:pPr>
        <w:ind w:left="426"/>
        <w:rPr>
          <w:rFonts w:ascii="Garamond" w:hAnsi="Garamond" w:cs="Arial"/>
          <w:szCs w:val="22"/>
          <w:lang w:val="en-US"/>
        </w:rPr>
      </w:pPr>
      <w:r w:rsidRPr="003A3EF7">
        <w:rPr>
          <w:rFonts w:ascii="Garamond" w:hAnsi="Garamond" w:cs="Arial"/>
          <w:szCs w:val="22"/>
          <w:lang w:val="en-US"/>
        </w:rPr>
        <w:t>Fax</w:t>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t>+421 55 622 21 21</w:t>
      </w:r>
    </w:p>
    <w:p w:rsidR="00D77C84" w:rsidRPr="003A3EF7" w:rsidRDefault="00D77C84" w:rsidP="00D77C84">
      <w:pPr>
        <w:ind w:firstLine="426"/>
        <w:rPr>
          <w:rFonts w:ascii="Garamond" w:hAnsi="Garamond" w:cs="Arial"/>
          <w:szCs w:val="22"/>
          <w:lang w:val="en-US"/>
        </w:rPr>
      </w:pPr>
      <w:r w:rsidRPr="003A3EF7">
        <w:rPr>
          <w:rFonts w:ascii="Garamond" w:hAnsi="Garamond" w:cs="Arial"/>
          <w:szCs w:val="22"/>
          <w:lang w:val="en-US"/>
        </w:rPr>
        <w:t>(</w:t>
      </w:r>
      <w:proofErr w:type="gramStart"/>
      <w:r w:rsidR="006A0C85" w:rsidRPr="003A3EF7">
        <w:rPr>
          <w:rFonts w:ascii="Garamond" w:hAnsi="Garamond" w:cs="Arial"/>
          <w:szCs w:val="22"/>
          <w:lang w:val="en-US"/>
        </w:rPr>
        <w:t>hereinafter</w:t>
      </w:r>
      <w:proofErr w:type="gramEnd"/>
      <w:r w:rsidR="006A0C85" w:rsidRPr="003A3EF7">
        <w:rPr>
          <w:rFonts w:ascii="Garamond" w:hAnsi="Garamond" w:cs="Arial"/>
          <w:szCs w:val="22"/>
          <w:lang w:val="en-US"/>
        </w:rPr>
        <w:t xml:space="preserve"> referred to as</w:t>
      </w:r>
      <w:r w:rsidRPr="003A3EF7">
        <w:rPr>
          <w:rFonts w:ascii="Garamond" w:hAnsi="Garamond" w:cs="Arial"/>
          <w:szCs w:val="22"/>
          <w:lang w:val="en-US"/>
        </w:rPr>
        <w:t xml:space="preserve"> </w:t>
      </w:r>
      <w:r w:rsidR="00DA267E" w:rsidRPr="003A3EF7">
        <w:rPr>
          <w:rFonts w:ascii="Garamond" w:hAnsi="Garamond" w:cs="Arial"/>
          <w:szCs w:val="22"/>
          <w:lang w:val="en-US"/>
        </w:rPr>
        <w:t>“</w:t>
      </w:r>
      <w:r w:rsidRPr="003A3EF7">
        <w:rPr>
          <w:rFonts w:ascii="Garamond" w:hAnsi="Garamond" w:cs="Arial"/>
          <w:b/>
          <w:szCs w:val="22"/>
          <w:lang w:val="en-US"/>
        </w:rPr>
        <w:t>UPJŠ</w:t>
      </w:r>
      <w:r w:rsidR="00DA267E" w:rsidRPr="003A3EF7">
        <w:rPr>
          <w:rFonts w:ascii="Garamond" w:hAnsi="Garamond" w:cs="Arial"/>
          <w:szCs w:val="22"/>
          <w:lang w:val="en-US"/>
        </w:rPr>
        <w:t>”</w:t>
      </w:r>
      <w:r w:rsidRPr="003A3EF7">
        <w:rPr>
          <w:rFonts w:ascii="Garamond" w:hAnsi="Garamond" w:cs="Arial"/>
          <w:szCs w:val="22"/>
          <w:lang w:val="en-US"/>
        </w:rPr>
        <w:t>)</w:t>
      </w:r>
    </w:p>
    <w:p w:rsidR="00A11F5C" w:rsidRPr="003A3EF7" w:rsidRDefault="00A11F5C" w:rsidP="00A11F5C">
      <w:pPr>
        <w:jc w:val="center"/>
        <w:rPr>
          <w:rFonts w:ascii="Garamond" w:hAnsi="Garamond" w:cs="Arial"/>
          <w:szCs w:val="22"/>
          <w:lang w:val="en-US"/>
        </w:rPr>
      </w:pPr>
      <w:proofErr w:type="gramStart"/>
      <w:r w:rsidRPr="003A3EF7">
        <w:rPr>
          <w:rFonts w:ascii="Garamond" w:hAnsi="Garamond" w:cs="Arial"/>
          <w:szCs w:val="22"/>
          <w:lang w:val="en-US"/>
        </w:rPr>
        <w:t>a</w:t>
      </w:r>
      <w:r w:rsidR="005C6AE7" w:rsidRPr="003A3EF7">
        <w:rPr>
          <w:rFonts w:ascii="Garamond" w:hAnsi="Garamond" w:cs="Arial"/>
          <w:szCs w:val="22"/>
          <w:lang w:val="en-US"/>
        </w:rPr>
        <w:t>nd</w:t>
      </w:r>
      <w:proofErr w:type="gramEnd"/>
    </w:p>
    <w:p w:rsidR="00A11F5C" w:rsidRPr="003A3EF7" w:rsidRDefault="00A11F5C" w:rsidP="00A11F5C">
      <w:pPr>
        <w:tabs>
          <w:tab w:val="left" w:pos="2835"/>
        </w:tabs>
        <w:jc w:val="both"/>
        <w:rPr>
          <w:rFonts w:ascii="Garamond" w:hAnsi="Garamond" w:cs="Arial"/>
          <w:szCs w:val="22"/>
          <w:lang w:val="en-US"/>
        </w:rPr>
      </w:pPr>
      <w:r w:rsidRPr="003A3EF7">
        <w:rPr>
          <w:rFonts w:ascii="Garamond" w:hAnsi="Garamond"/>
          <w:b/>
          <w:szCs w:val="22"/>
          <w:highlight w:val="yellow"/>
          <w:lang w:val="en-US"/>
        </w:rPr>
        <w:t>XYZ</w:t>
      </w:r>
      <w:r w:rsidR="00BC5C84" w:rsidRPr="003A3EF7">
        <w:rPr>
          <w:rFonts w:ascii="Garamond" w:hAnsi="Garamond"/>
          <w:b/>
          <w:szCs w:val="22"/>
          <w:highlight w:val="yellow"/>
          <w:lang w:val="en-US"/>
        </w:rPr>
        <w:t>W</w:t>
      </w:r>
    </w:p>
    <w:p w:rsidR="00A11F5C" w:rsidRPr="003A3EF7" w:rsidRDefault="00A11F5C" w:rsidP="00A11F5C">
      <w:pPr>
        <w:tabs>
          <w:tab w:val="left" w:pos="426"/>
        </w:tabs>
        <w:jc w:val="both"/>
        <w:rPr>
          <w:rFonts w:ascii="Garamond" w:hAnsi="Garamond" w:cs="Arial"/>
          <w:szCs w:val="22"/>
          <w:lang w:val="en-US"/>
        </w:rPr>
      </w:pPr>
      <w:r w:rsidRPr="003A3EF7">
        <w:rPr>
          <w:rFonts w:ascii="Garamond" w:hAnsi="Garamond" w:cs="Arial"/>
          <w:szCs w:val="22"/>
          <w:lang w:val="en-US"/>
        </w:rPr>
        <w:tab/>
      </w:r>
      <w:r w:rsidR="00E95D72" w:rsidRPr="003A3EF7">
        <w:rPr>
          <w:rFonts w:ascii="Garamond" w:hAnsi="Garamond" w:cs="Arial"/>
          <w:szCs w:val="22"/>
          <w:lang w:val="en-US"/>
        </w:rPr>
        <w:t>Address</w:t>
      </w:r>
      <w:r w:rsidRPr="003A3EF7">
        <w:rPr>
          <w:rFonts w:ascii="Garamond" w:hAnsi="Garamond" w:cs="Arial"/>
          <w:szCs w:val="22"/>
          <w:lang w:val="en-US"/>
        </w:rPr>
        <w:t>:</w:t>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r>
      <w:r w:rsidR="00E95D72" w:rsidRPr="003A3EF7">
        <w:rPr>
          <w:rFonts w:ascii="Garamond" w:hAnsi="Garamond" w:cs="Arial"/>
          <w:szCs w:val="22"/>
          <w:highlight w:val="yellow"/>
          <w:lang w:val="en-US"/>
        </w:rPr>
        <w:t>XX</w:t>
      </w:r>
    </w:p>
    <w:p w:rsidR="00A11F5C" w:rsidRPr="003A3EF7" w:rsidRDefault="00E95D72" w:rsidP="00A11F5C">
      <w:pPr>
        <w:ind w:left="426"/>
        <w:rPr>
          <w:rFonts w:ascii="Garamond" w:hAnsi="Garamond" w:cs="Arial"/>
          <w:szCs w:val="22"/>
          <w:lang w:val="en-US"/>
        </w:rPr>
      </w:pPr>
      <w:r w:rsidRPr="003A3EF7">
        <w:rPr>
          <w:rFonts w:ascii="Garamond" w:hAnsi="Garamond" w:cs="Arial"/>
          <w:szCs w:val="22"/>
          <w:lang w:val="en-US"/>
        </w:rPr>
        <w:t>Represented by</w:t>
      </w:r>
      <w:r w:rsidR="00A11F5C" w:rsidRPr="003A3EF7">
        <w:rPr>
          <w:rFonts w:ascii="Garamond" w:hAnsi="Garamond" w:cs="Arial"/>
          <w:szCs w:val="22"/>
          <w:lang w:val="en-US"/>
        </w:rPr>
        <w:t>:</w:t>
      </w:r>
      <w:r w:rsidRPr="003A3EF7">
        <w:rPr>
          <w:rFonts w:ascii="Garamond" w:hAnsi="Garamond" w:cs="Arial"/>
          <w:szCs w:val="22"/>
          <w:lang w:val="en-US"/>
        </w:rPr>
        <w:tab/>
      </w:r>
      <w:r w:rsidR="00A11F5C" w:rsidRPr="003A3EF7">
        <w:rPr>
          <w:rFonts w:ascii="Garamond" w:hAnsi="Garamond" w:cs="Arial"/>
          <w:szCs w:val="22"/>
          <w:lang w:val="en-US"/>
        </w:rPr>
        <w:t xml:space="preserve">  </w:t>
      </w:r>
      <w:r w:rsidR="00A11F5C" w:rsidRPr="003A3EF7">
        <w:rPr>
          <w:rFonts w:ascii="Garamond" w:hAnsi="Garamond" w:cs="Arial"/>
          <w:szCs w:val="22"/>
          <w:lang w:val="en-US"/>
        </w:rPr>
        <w:tab/>
      </w:r>
      <w:r w:rsidRPr="003A3EF7">
        <w:rPr>
          <w:rFonts w:ascii="Garamond" w:hAnsi="Garamond" w:cs="Arial"/>
          <w:szCs w:val="22"/>
          <w:highlight w:val="yellow"/>
          <w:lang w:val="en-US"/>
        </w:rPr>
        <w:t>name - position</w:t>
      </w:r>
    </w:p>
    <w:p w:rsidR="00A11F5C" w:rsidRPr="003A3EF7" w:rsidRDefault="00A11F5C" w:rsidP="00A11F5C">
      <w:pPr>
        <w:ind w:left="426"/>
        <w:rPr>
          <w:rFonts w:ascii="Garamond" w:hAnsi="Garamond" w:cs="Arial"/>
          <w:szCs w:val="22"/>
          <w:lang w:val="en-US"/>
        </w:rPr>
      </w:pPr>
      <w:r w:rsidRPr="003A3EF7">
        <w:rPr>
          <w:rFonts w:ascii="Garamond" w:hAnsi="Garamond" w:cs="Arial"/>
          <w:szCs w:val="22"/>
          <w:lang w:val="en-US"/>
        </w:rPr>
        <w:t>Bank:</w:t>
      </w:r>
      <w:r w:rsidR="00E95D72" w:rsidRPr="003A3EF7">
        <w:rPr>
          <w:rFonts w:ascii="Garamond" w:hAnsi="Garamond" w:cs="Arial"/>
          <w:szCs w:val="22"/>
          <w:lang w:val="en-US"/>
        </w:rPr>
        <w:tab/>
      </w:r>
      <w:r w:rsidR="00E95D72" w:rsidRPr="003A3EF7">
        <w:rPr>
          <w:rFonts w:ascii="Garamond" w:hAnsi="Garamond" w:cs="Arial"/>
          <w:szCs w:val="22"/>
          <w:lang w:val="en-US"/>
        </w:rPr>
        <w:tab/>
      </w:r>
      <w:r w:rsidRPr="003A3EF7">
        <w:rPr>
          <w:rFonts w:ascii="Garamond" w:hAnsi="Garamond" w:cs="Arial"/>
          <w:szCs w:val="22"/>
          <w:lang w:val="en-US"/>
        </w:rPr>
        <w:t xml:space="preserve"> </w:t>
      </w:r>
      <w:r w:rsidRPr="003A3EF7">
        <w:rPr>
          <w:rFonts w:ascii="Garamond" w:hAnsi="Garamond" w:cs="Arial"/>
          <w:szCs w:val="22"/>
          <w:lang w:val="en-US"/>
        </w:rPr>
        <w:tab/>
      </w:r>
      <w:r w:rsidR="00E95D72" w:rsidRPr="003A3EF7">
        <w:rPr>
          <w:rFonts w:ascii="Garamond" w:hAnsi="Garamond" w:cs="Arial"/>
          <w:szCs w:val="22"/>
          <w:highlight w:val="yellow"/>
          <w:lang w:val="en-US"/>
        </w:rPr>
        <w:t>XX</w:t>
      </w:r>
    </w:p>
    <w:p w:rsidR="00A11F5C" w:rsidRPr="003A3EF7" w:rsidRDefault="00E95D72" w:rsidP="00A11F5C">
      <w:pPr>
        <w:ind w:left="426"/>
        <w:rPr>
          <w:rFonts w:ascii="Garamond" w:hAnsi="Garamond" w:cs="Arial"/>
          <w:szCs w:val="22"/>
          <w:lang w:val="en-US"/>
        </w:rPr>
      </w:pPr>
      <w:r w:rsidRPr="003A3EF7">
        <w:rPr>
          <w:rFonts w:ascii="Garamond" w:hAnsi="Garamond" w:cs="Arial"/>
          <w:szCs w:val="22"/>
          <w:lang w:val="en-US"/>
        </w:rPr>
        <w:t>Account number</w:t>
      </w:r>
      <w:r w:rsidR="00A11F5C" w:rsidRPr="003A3EF7">
        <w:rPr>
          <w:rFonts w:ascii="Garamond" w:hAnsi="Garamond" w:cs="Arial"/>
          <w:szCs w:val="22"/>
          <w:lang w:val="en-US"/>
        </w:rPr>
        <w:t xml:space="preserve">: </w:t>
      </w:r>
      <w:r w:rsidR="00A11F5C" w:rsidRPr="003A3EF7">
        <w:rPr>
          <w:rFonts w:ascii="Garamond" w:hAnsi="Garamond" w:cs="Arial"/>
          <w:szCs w:val="22"/>
          <w:lang w:val="en-US"/>
        </w:rPr>
        <w:tab/>
      </w:r>
      <w:r w:rsidR="00A11F5C" w:rsidRPr="003A3EF7">
        <w:rPr>
          <w:rFonts w:ascii="Garamond" w:hAnsi="Garamond" w:cs="Arial"/>
          <w:szCs w:val="22"/>
          <w:lang w:val="en-US"/>
        </w:rPr>
        <w:tab/>
      </w:r>
      <w:r w:rsidR="00237877" w:rsidRPr="003A3EF7">
        <w:rPr>
          <w:rFonts w:ascii="Garamond" w:hAnsi="Garamond" w:cs="Arial"/>
          <w:szCs w:val="22"/>
          <w:highlight w:val="yellow"/>
          <w:lang w:val="en-US"/>
        </w:rPr>
        <w:t>XXXXXXXXXX</w:t>
      </w:r>
      <w:r w:rsidR="00A11F5C" w:rsidRPr="003A3EF7">
        <w:rPr>
          <w:rFonts w:ascii="Garamond" w:hAnsi="Garamond"/>
          <w:szCs w:val="22"/>
          <w:highlight w:val="yellow"/>
          <w:lang w:val="en-US"/>
        </w:rPr>
        <w:t>/</w:t>
      </w:r>
      <w:r w:rsidR="00237877" w:rsidRPr="003A3EF7">
        <w:rPr>
          <w:rFonts w:ascii="Garamond" w:hAnsi="Garamond"/>
          <w:szCs w:val="22"/>
          <w:highlight w:val="yellow"/>
          <w:lang w:val="en-US"/>
        </w:rPr>
        <w:t>XXXX</w:t>
      </w:r>
    </w:p>
    <w:p w:rsidR="00A11F5C" w:rsidRPr="003A3EF7" w:rsidRDefault="00A11F5C" w:rsidP="00A11F5C">
      <w:pPr>
        <w:ind w:left="426"/>
        <w:rPr>
          <w:rFonts w:ascii="Garamond" w:hAnsi="Garamond" w:cs="Arial"/>
          <w:szCs w:val="22"/>
          <w:lang w:val="en-US"/>
        </w:rPr>
      </w:pPr>
      <w:proofErr w:type="gramStart"/>
      <w:r w:rsidRPr="003A3EF7">
        <w:rPr>
          <w:rFonts w:ascii="Garamond" w:hAnsi="Garamond" w:cs="Arial"/>
          <w:szCs w:val="22"/>
          <w:lang w:val="en-US"/>
        </w:rPr>
        <w:t>Tel.</w:t>
      </w:r>
      <w:proofErr w:type="gramEnd"/>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r>
      <w:r w:rsidR="00237877" w:rsidRPr="003A3EF7">
        <w:rPr>
          <w:rFonts w:ascii="Garamond" w:hAnsi="Garamond" w:cs="Arial"/>
          <w:szCs w:val="22"/>
          <w:highlight w:val="yellow"/>
          <w:lang w:val="en-US"/>
        </w:rPr>
        <w:t>XX</w:t>
      </w:r>
      <w:r w:rsidRPr="003A3EF7">
        <w:rPr>
          <w:rFonts w:ascii="Garamond" w:hAnsi="Garamond" w:cs="Arial"/>
          <w:szCs w:val="22"/>
          <w:highlight w:val="yellow"/>
          <w:lang w:val="en-US"/>
        </w:rPr>
        <w:t> </w:t>
      </w:r>
      <w:r w:rsidR="00237877" w:rsidRPr="003A3EF7">
        <w:rPr>
          <w:rFonts w:ascii="Garamond" w:hAnsi="Garamond" w:cs="Arial"/>
          <w:szCs w:val="22"/>
          <w:highlight w:val="yellow"/>
          <w:lang w:val="en-US"/>
        </w:rPr>
        <w:t>XXX</w:t>
      </w:r>
      <w:r w:rsidRPr="003A3EF7">
        <w:rPr>
          <w:rFonts w:ascii="Garamond" w:hAnsi="Garamond" w:cs="Arial"/>
          <w:szCs w:val="22"/>
          <w:highlight w:val="yellow"/>
          <w:lang w:val="en-US"/>
        </w:rPr>
        <w:t xml:space="preserve"> </w:t>
      </w:r>
      <w:r w:rsidR="00237877" w:rsidRPr="003A3EF7">
        <w:rPr>
          <w:rFonts w:ascii="Garamond" w:hAnsi="Garamond" w:cs="Arial"/>
          <w:szCs w:val="22"/>
          <w:highlight w:val="yellow"/>
          <w:lang w:val="en-US"/>
        </w:rPr>
        <w:t>XXXX</w:t>
      </w:r>
    </w:p>
    <w:p w:rsidR="00A11F5C" w:rsidRPr="003A3EF7" w:rsidRDefault="00A11F5C" w:rsidP="00A11F5C">
      <w:pPr>
        <w:ind w:left="426"/>
        <w:rPr>
          <w:rFonts w:ascii="Garamond" w:hAnsi="Garamond" w:cs="Arial"/>
          <w:szCs w:val="22"/>
          <w:lang w:val="en-US"/>
        </w:rPr>
      </w:pPr>
      <w:r w:rsidRPr="003A3EF7">
        <w:rPr>
          <w:rFonts w:ascii="Garamond" w:hAnsi="Garamond" w:cs="Arial"/>
          <w:szCs w:val="22"/>
          <w:lang w:val="en-US"/>
        </w:rPr>
        <w:t>Fax</w:t>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r>
      <w:r w:rsidR="00237877" w:rsidRPr="003A3EF7">
        <w:rPr>
          <w:rFonts w:ascii="Garamond" w:hAnsi="Garamond" w:cs="Arial"/>
          <w:szCs w:val="22"/>
          <w:highlight w:val="yellow"/>
          <w:lang w:val="en-US"/>
        </w:rPr>
        <w:t>XX</w:t>
      </w:r>
      <w:r w:rsidRPr="003A3EF7">
        <w:rPr>
          <w:rFonts w:ascii="Garamond" w:hAnsi="Garamond" w:cs="Arial"/>
          <w:szCs w:val="22"/>
          <w:highlight w:val="yellow"/>
          <w:lang w:val="en-US"/>
        </w:rPr>
        <w:t> </w:t>
      </w:r>
      <w:r w:rsidR="00237877" w:rsidRPr="003A3EF7">
        <w:rPr>
          <w:rFonts w:ascii="Garamond" w:hAnsi="Garamond" w:cs="Arial"/>
          <w:szCs w:val="22"/>
          <w:highlight w:val="yellow"/>
          <w:lang w:val="en-US"/>
        </w:rPr>
        <w:t>XXX</w:t>
      </w:r>
      <w:r w:rsidRPr="003A3EF7">
        <w:rPr>
          <w:rFonts w:ascii="Garamond" w:hAnsi="Garamond" w:cs="Arial"/>
          <w:szCs w:val="22"/>
          <w:highlight w:val="yellow"/>
          <w:lang w:val="en-US"/>
        </w:rPr>
        <w:t xml:space="preserve"> </w:t>
      </w:r>
      <w:r w:rsidR="00237877" w:rsidRPr="003A3EF7">
        <w:rPr>
          <w:rFonts w:ascii="Garamond" w:hAnsi="Garamond" w:cs="Arial"/>
          <w:szCs w:val="22"/>
          <w:highlight w:val="yellow"/>
          <w:lang w:val="en-US"/>
        </w:rPr>
        <w:t>XXXX</w:t>
      </w:r>
    </w:p>
    <w:p w:rsidR="00A11F5C" w:rsidRPr="003A3EF7" w:rsidRDefault="00A11F5C" w:rsidP="00A11F5C">
      <w:pPr>
        <w:ind w:firstLine="426"/>
        <w:rPr>
          <w:rFonts w:ascii="Garamond" w:hAnsi="Garamond" w:cs="Arial"/>
          <w:szCs w:val="22"/>
          <w:lang w:val="en-US"/>
        </w:rPr>
      </w:pPr>
      <w:r w:rsidRPr="003A3EF7">
        <w:rPr>
          <w:rFonts w:ascii="Garamond" w:hAnsi="Garamond" w:cs="Arial"/>
          <w:szCs w:val="22"/>
          <w:lang w:val="en-US"/>
        </w:rPr>
        <w:t>(</w:t>
      </w:r>
      <w:proofErr w:type="gramStart"/>
      <w:r w:rsidR="006A0C85" w:rsidRPr="003A3EF7">
        <w:rPr>
          <w:lang w:val="en-US"/>
        </w:rPr>
        <w:t>hereinafter</w:t>
      </w:r>
      <w:proofErr w:type="gramEnd"/>
      <w:r w:rsidR="006A0C85" w:rsidRPr="003A3EF7">
        <w:rPr>
          <w:lang w:val="en-US"/>
        </w:rPr>
        <w:t xml:space="preserve"> referred to as</w:t>
      </w:r>
      <w:r w:rsidRPr="003A3EF7">
        <w:rPr>
          <w:rFonts w:ascii="Garamond" w:hAnsi="Garamond" w:cs="Arial"/>
          <w:szCs w:val="22"/>
          <w:lang w:val="en-US"/>
        </w:rPr>
        <w:t xml:space="preserve"> </w:t>
      </w:r>
      <w:r w:rsidR="00DA267E" w:rsidRPr="003A3EF7">
        <w:rPr>
          <w:rFonts w:ascii="Garamond" w:hAnsi="Garamond" w:cs="Arial"/>
          <w:szCs w:val="22"/>
          <w:lang w:val="en-US"/>
        </w:rPr>
        <w:t>“</w:t>
      </w:r>
      <w:r w:rsidR="00237877" w:rsidRPr="003A3EF7">
        <w:rPr>
          <w:rFonts w:ascii="Garamond" w:hAnsi="Garamond" w:cs="Arial"/>
          <w:b/>
          <w:szCs w:val="22"/>
          <w:highlight w:val="yellow"/>
          <w:lang w:val="en-US"/>
        </w:rPr>
        <w:t>XYZ</w:t>
      </w:r>
      <w:r w:rsidR="00BC5C84" w:rsidRPr="003A3EF7">
        <w:rPr>
          <w:rFonts w:ascii="Garamond" w:hAnsi="Garamond" w:cs="Arial"/>
          <w:b/>
          <w:szCs w:val="22"/>
          <w:highlight w:val="yellow"/>
          <w:lang w:val="en-US"/>
        </w:rPr>
        <w:t>W</w:t>
      </w:r>
      <w:r w:rsidR="00DA267E" w:rsidRPr="003A3EF7">
        <w:rPr>
          <w:rFonts w:ascii="Garamond" w:hAnsi="Garamond" w:cs="Arial"/>
          <w:szCs w:val="22"/>
          <w:lang w:val="en-US"/>
        </w:rPr>
        <w:t>”</w:t>
      </w:r>
      <w:r w:rsidRPr="003A3EF7">
        <w:rPr>
          <w:rFonts w:ascii="Garamond" w:hAnsi="Garamond" w:cs="Arial"/>
          <w:szCs w:val="22"/>
          <w:lang w:val="en-US"/>
        </w:rPr>
        <w:t>)</w:t>
      </w:r>
      <w:r w:rsidR="005C6AE7" w:rsidRPr="003A3EF7">
        <w:rPr>
          <w:rFonts w:ascii="Garamond" w:hAnsi="Garamond" w:cs="Arial"/>
          <w:szCs w:val="22"/>
          <w:lang w:val="en-US"/>
        </w:rPr>
        <w:t>.</w:t>
      </w:r>
    </w:p>
    <w:p w:rsidR="00A11F5C" w:rsidRPr="003A3EF7" w:rsidRDefault="00A11F5C" w:rsidP="00A11F5C">
      <w:pPr>
        <w:rPr>
          <w:rFonts w:ascii="Garamond" w:hAnsi="Garamond" w:cs="Arial"/>
          <w:szCs w:val="22"/>
          <w:lang w:val="en-US"/>
        </w:rPr>
      </w:pPr>
    </w:p>
    <w:p w:rsidR="00D77C84" w:rsidRPr="003A3EF7" w:rsidRDefault="00D77C84" w:rsidP="00D77C84">
      <w:pPr>
        <w:tabs>
          <w:tab w:val="center" w:pos="-3261"/>
          <w:tab w:val="left" w:pos="2552"/>
        </w:tabs>
        <w:rPr>
          <w:rFonts w:ascii="Garamond" w:hAnsi="Garamond" w:cs="Arial"/>
          <w:szCs w:val="22"/>
          <w:lang w:val="en-US"/>
        </w:rPr>
      </w:pPr>
    </w:p>
    <w:p w:rsidR="00D77C84" w:rsidRPr="003A3EF7" w:rsidRDefault="00E75403" w:rsidP="000B081C">
      <w:pPr>
        <w:tabs>
          <w:tab w:val="center" w:pos="-3261"/>
          <w:tab w:val="left" w:pos="2552"/>
        </w:tabs>
        <w:jc w:val="both"/>
        <w:rPr>
          <w:rFonts w:ascii="Garamond" w:hAnsi="Garamond" w:cs="Arial"/>
          <w:szCs w:val="22"/>
          <w:lang w:val="en-US"/>
        </w:rPr>
      </w:pPr>
      <w:r w:rsidRPr="003A3EF7">
        <w:rPr>
          <w:rFonts w:ascii="Garamond" w:hAnsi="Garamond" w:cs="Arial"/>
          <w:szCs w:val="22"/>
          <w:lang w:val="en-US"/>
        </w:rPr>
        <w:t>UPJŠ</w:t>
      </w:r>
      <w:r w:rsidR="00D77C84" w:rsidRPr="003A3EF7">
        <w:rPr>
          <w:rFonts w:ascii="Garamond" w:hAnsi="Garamond" w:cs="Arial"/>
          <w:szCs w:val="22"/>
          <w:lang w:val="en-US"/>
        </w:rPr>
        <w:t xml:space="preserve"> a</w:t>
      </w:r>
      <w:r w:rsidR="005003D3" w:rsidRPr="003A3EF7">
        <w:rPr>
          <w:rFonts w:ascii="Garamond" w:hAnsi="Garamond" w:cs="Arial"/>
          <w:szCs w:val="22"/>
          <w:lang w:val="en-US"/>
        </w:rPr>
        <w:t>nd</w:t>
      </w:r>
      <w:r w:rsidR="00D77C84" w:rsidRPr="003A3EF7">
        <w:rPr>
          <w:rFonts w:ascii="Garamond" w:hAnsi="Garamond" w:cs="Arial"/>
          <w:szCs w:val="22"/>
          <w:lang w:val="en-US"/>
        </w:rPr>
        <w:t xml:space="preserve"> </w:t>
      </w:r>
      <w:r w:rsidRPr="003A3EF7">
        <w:rPr>
          <w:rFonts w:ascii="Garamond" w:hAnsi="Garamond" w:cs="Arial"/>
          <w:szCs w:val="22"/>
          <w:highlight w:val="yellow"/>
          <w:lang w:val="en-US"/>
        </w:rPr>
        <w:t>XYZ</w:t>
      </w:r>
      <w:r w:rsidR="00BC5C84" w:rsidRPr="003A3EF7">
        <w:rPr>
          <w:rFonts w:ascii="Garamond" w:hAnsi="Garamond" w:cs="Arial"/>
          <w:szCs w:val="22"/>
          <w:highlight w:val="yellow"/>
          <w:lang w:val="en-US"/>
        </w:rPr>
        <w:t>W</w:t>
      </w:r>
      <w:r w:rsidR="00D77C84" w:rsidRPr="003A3EF7">
        <w:rPr>
          <w:rFonts w:ascii="Garamond" w:hAnsi="Garamond" w:cs="Arial"/>
          <w:szCs w:val="22"/>
          <w:lang w:val="en-US"/>
        </w:rPr>
        <w:t xml:space="preserve"> (</w:t>
      </w:r>
      <w:r w:rsidR="00DA267E" w:rsidRPr="003A3EF7">
        <w:rPr>
          <w:rFonts w:ascii="Garamond" w:hAnsi="Garamond" w:cs="Arial"/>
          <w:szCs w:val="22"/>
          <w:lang w:val="en-US"/>
        </w:rPr>
        <w:t>“</w:t>
      </w:r>
      <w:r w:rsidR="005003D3" w:rsidRPr="003A3EF7">
        <w:rPr>
          <w:rFonts w:ascii="Garamond" w:hAnsi="Garamond" w:cs="Arial"/>
          <w:b/>
          <w:szCs w:val="22"/>
          <w:lang w:val="en-US"/>
        </w:rPr>
        <w:t>partners</w:t>
      </w:r>
      <w:r w:rsidR="00DA267E" w:rsidRPr="003A3EF7">
        <w:rPr>
          <w:rFonts w:ascii="Garamond" w:hAnsi="Garamond" w:cs="Arial"/>
          <w:szCs w:val="22"/>
          <w:lang w:val="en-US"/>
        </w:rPr>
        <w:t>”</w:t>
      </w:r>
      <w:r w:rsidR="003F0DA0" w:rsidRPr="003A3EF7">
        <w:rPr>
          <w:rFonts w:ascii="Garamond" w:hAnsi="Garamond" w:cs="Arial"/>
          <w:szCs w:val="22"/>
          <w:lang w:val="en-US"/>
        </w:rPr>
        <w:t xml:space="preserve"> or “</w:t>
      </w:r>
      <w:r w:rsidR="003F0DA0" w:rsidRPr="003A3EF7">
        <w:rPr>
          <w:rFonts w:ascii="Garamond" w:hAnsi="Garamond" w:cs="Arial"/>
          <w:b/>
          <w:szCs w:val="22"/>
          <w:lang w:val="en-US"/>
        </w:rPr>
        <w:t>parties</w:t>
      </w:r>
      <w:r w:rsidR="003F0DA0" w:rsidRPr="003A3EF7">
        <w:rPr>
          <w:rFonts w:ascii="Garamond" w:hAnsi="Garamond" w:cs="Arial"/>
          <w:szCs w:val="22"/>
          <w:lang w:val="en-US"/>
        </w:rPr>
        <w:t>”</w:t>
      </w:r>
      <w:r w:rsidR="00D77C84" w:rsidRPr="003A3EF7">
        <w:rPr>
          <w:rFonts w:ascii="Garamond" w:hAnsi="Garamond" w:cs="Arial"/>
          <w:szCs w:val="22"/>
          <w:lang w:val="en-US"/>
        </w:rPr>
        <w:t xml:space="preserve">) </w:t>
      </w:r>
      <w:r w:rsidR="00DA267E" w:rsidRPr="003A3EF7">
        <w:rPr>
          <w:rFonts w:ascii="Garamond" w:hAnsi="Garamond" w:cs="Arial"/>
          <w:szCs w:val="22"/>
          <w:lang w:val="en-US"/>
        </w:rPr>
        <w:t>agree</w:t>
      </w:r>
      <w:r w:rsidR="00A23761" w:rsidRPr="003A3EF7">
        <w:rPr>
          <w:rFonts w:ascii="Garamond" w:hAnsi="Garamond" w:cs="Arial"/>
          <w:szCs w:val="22"/>
          <w:lang w:val="en-US"/>
        </w:rPr>
        <w:t xml:space="preserve"> as </w:t>
      </w:r>
      <w:r w:rsidR="00DA267E" w:rsidRPr="003A3EF7">
        <w:rPr>
          <w:rFonts w:ascii="Garamond" w:hAnsi="Garamond" w:cs="Arial"/>
          <w:szCs w:val="22"/>
          <w:lang w:val="en-US"/>
        </w:rPr>
        <w:t>follow</w:t>
      </w:r>
      <w:r w:rsidR="00A23761" w:rsidRPr="003A3EF7">
        <w:rPr>
          <w:rFonts w:ascii="Garamond" w:hAnsi="Garamond" w:cs="Arial"/>
          <w:szCs w:val="22"/>
          <w:lang w:val="en-US"/>
        </w:rPr>
        <w:t>s</w:t>
      </w:r>
      <w:r w:rsidR="00D77C84" w:rsidRPr="003A3EF7">
        <w:rPr>
          <w:rFonts w:ascii="Garamond" w:hAnsi="Garamond" w:cs="Arial"/>
          <w:szCs w:val="22"/>
          <w:lang w:val="en-US"/>
        </w:rPr>
        <w:t>:</w:t>
      </w:r>
    </w:p>
    <w:p w:rsidR="00677405" w:rsidRPr="003A3EF7" w:rsidRDefault="00677405" w:rsidP="00677405">
      <w:pPr>
        <w:autoSpaceDE w:val="0"/>
        <w:autoSpaceDN w:val="0"/>
        <w:adjustRightInd w:val="0"/>
        <w:jc w:val="both"/>
        <w:rPr>
          <w:rFonts w:ascii="Garamond" w:hAnsi="Garamond"/>
          <w:lang w:val="en-US"/>
        </w:rPr>
      </w:pPr>
    </w:p>
    <w:p w:rsidR="00400394" w:rsidRPr="003A3EF7" w:rsidRDefault="00CB2312" w:rsidP="00400394">
      <w:pPr>
        <w:pStyle w:val="Odsekzoznamu"/>
        <w:numPr>
          <w:ilvl w:val="0"/>
          <w:numId w:val="45"/>
        </w:numPr>
        <w:autoSpaceDE w:val="0"/>
        <w:autoSpaceDN w:val="0"/>
        <w:adjustRightInd w:val="0"/>
        <w:ind w:left="284" w:hanging="284"/>
        <w:jc w:val="both"/>
        <w:outlineLvl w:val="0"/>
        <w:rPr>
          <w:rFonts w:ascii="Garamond" w:hAnsi="Garamond"/>
          <w:sz w:val="24"/>
          <w:lang w:val="en-US"/>
        </w:rPr>
      </w:pPr>
      <w:r w:rsidRPr="003A3EF7">
        <w:rPr>
          <w:rFonts w:ascii="Garamond" w:hAnsi="Garamond"/>
          <w:sz w:val="24"/>
          <w:lang w:val="en-US"/>
        </w:rPr>
        <w:t xml:space="preserve">This agreement is </w:t>
      </w:r>
      <w:r w:rsidR="00255570" w:rsidRPr="003A3EF7">
        <w:rPr>
          <w:rFonts w:ascii="Garamond" w:hAnsi="Garamond"/>
          <w:sz w:val="24"/>
          <w:lang w:val="en-US"/>
        </w:rPr>
        <w:t>a</w:t>
      </w:r>
      <w:r w:rsidR="00054ABB" w:rsidRPr="003A3EF7">
        <w:rPr>
          <w:rFonts w:ascii="Garamond" w:hAnsi="Garamond"/>
          <w:sz w:val="24"/>
          <w:lang w:val="en-US"/>
        </w:rPr>
        <w:t xml:space="preserve"> result of the implementation of research project “University Science Park TECHNICOM </w:t>
      </w:r>
      <w:r w:rsidR="00683E19" w:rsidRPr="003A3EF7">
        <w:rPr>
          <w:rFonts w:ascii="Garamond" w:hAnsi="Garamond"/>
          <w:sz w:val="24"/>
          <w:lang w:val="en-US"/>
        </w:rPr>
        <w:t xml:space="preserve">supporting </w:t>
      </w:r>
      <w:r w:rsidR="00054ABB" w:rsidRPr="003A3EF7">
        <w:rPr>
          <w:rFonts w:ascii="Garamond" w:hAnsi="Garamond"/>
          <w:sz w:val="24"/>
          <w:lang w:val="en-US"/>
        </w:rPr>
        <w:t xml:space="preserve">innovative applications </w:t>
      </w:r>
      <w:r w:rsidR="00683E19" w:rsidRPr="003A3EF7">
        <w:rPr>
          <w:rFonts w:ascii="Garamond" w:hAnsi="Garamond"/>
          <w:sz w:val="24"/>
          <w:lang w:val="en-US"/>
        </w:rPr>
        <w:t xml:space="preserve">and </w:t>
      </w:r>
      <w:r w:rsidR="00054ABB" w:rsidRPr="003A3EF7">
        <w:rPr>
          <w:rFonts w:ascii="Garamond" w:hAnsi="Garamond"/>
          <w:sz w:val="24"/>
          <w:lang w:val="en-US"/>
        </w:rPr>
        <w:t>knowledge</w:t>
      </w:r>
      <w:r w:rsidR="00683E19" w:rsidRPr="003A3EF7">
        <w:rPr>
          <w:rFonts w:ascii="Garamond" w:hAnsi="Garamond"/>
          <w:sz w:val="24"/>
          <w:lang w:val="en-US"/>
        </w:rPr>
        <w:t xml:space="preserve"> based</w:t>
      </w:r>
      <w:r w:rsidR="00054ABB" w:rsidRPr="003A3EF7">
        <w:rPr>
          <w:rFonts w:ascii="Garamond" w:hAnsi="Garamond"/>
          <w:sz w:val="24"/>
          <w:lang w:val="en-US"/>
        </w:rPr>
        <w:t xml:space="preserve"> technologies”</w:t>
      </w:r>
      <w:r w:rsidR="00400394" w:rsidRPr="003A3EF7">
        <w:rPr>
          <w:rFonts w:ascii="Garamond" w:hAnsi="Garamond" w:cs="TimesNewRoman"/>
          <w:sz w:val="24"/>
          <w:lang w:val="en-US"/>
        </w:rPr>
        <w:t xml:space="preserve">, ITMS </w:t>
      </w:r>
      <w:r w:rsidR="00683E19" w:rsidRPr="003A3EF7">
        <w:rPr>
          <w:rFonts w:ascii="Garamond" w:hAnsi="Garamond" w:cs="TimesNewRoman"/>
          <w:sz w:val="24"/>
          <w:lang w:val="en-US"/>
        </w:rPr>
        <w:t>project code</w:t>
      </w:r>
      <w:r w:rsidR="00400394" w:rsidRPr="003A3EF7">
        <w:rPr>
          <w:rFonts w:ascii="Garamond" w:hAnsi="Garamond" w:cs="TimesNewRoman"/>
          <w:sz w:val="24"/>
          <w:lang w:val="en-US"/>
        </w:rPr>
        <w:t>: 26220220182,</w:t>
      </w:r>
      <w:r w:rsidR="00400394" w:rsidRPr="003A3EF7">
        <w:rPr>
          <w:rFonts w:ascii="Garamond" w:hAnsi="Garamond"/>
          <w:sz w:val="24"/>
          <w:lang w:val="en-US"/>
        </w:rPr>
        <w:t xml:space="preserve"> </w:t>
      </w:r>
      <w:r w:rsidR="00400394" w:rsidRPr="003A3EF7">
        <w:rPr>
          <w:rFonts w:ascii="Garamond" w:hAnsi="Garamond" w:cs="TimesNewRoman"/>
          <w:sz w:val="24"/>
          <w:lang w:val="en-US"/>
        </w:rPr>
        <w:t>(</w:t>
      </w:r>
      <w:r w:rsidR="00683E19" w:rsidRPr="003A3EF7">
        <w:rPr>
          <w:rFonts w:ascii="Garamond" w:hAnsi="Garamond" w:cs="TimesNewRoman"/>
          <w:sz w:val="24"/>
          <w:lang w:val="en-US"/>
        </w:rPr>
        <w:t>“</w:t>
      </w:r>
      <w:r w:rsidR="00683E19" w:rsidRPr="003A3EF7">
        <w:rPr>
          <w:rFonts w:ascii="Garamond" w:hAnsi="Garamond" w:cs="TimesNewRoman"/>
          <w:b/>
          <w:sz w:val="24"/>
          <w:lang w:val="en-US"/>
        </w:rPr>
        <w:t>project Technicom</w:t>
      </w:r>
      <w:r w:rsidR="00683E19" w:rsidRPr="003A3EF7">
        <w:rPr>
          <w:rFonts w:ascii="Garamond" w:hAnsi="Garamond" w:cs="TimesNewRoman"/>
          <w:sz w:val="24"/>
          <w:lang w:val="en-US"/>
        </w:rPr>
        <w:t>”</w:t>
      </w:r>
      <w:r w:rsidR="00400394" w:rsidRPr="003A3EF7">
        <w:rPr>
          <w:rFonts w:ascii="Garamond" w:hAnsi="Garamond" w:cs="TimesNewRoman"/>
          <w:sz w:val="24"/>
          <w:lang w:val="en-US"/>
        </w:rPr>
        <w:t>)</w:t>
      </w:r>
      <w:r w:rsidR="00683E19" w:rsidRPr="003A3EF7">
        <w:rPr>
          <w:rFonts w:ascii="Garamond" w:hAnsi="Garamond" w:cs="TimesNewRoman"/>
          <w:sz w:val="24"/>
          <w:lang w:val="en-US"/>
        </w:rPr>
        <w:t>.</w:t>
      </w:r>
    </w:p>
    <w:p w:rsidR="00400394" w:rsidRPr="003A3EF7" w:rsidRDefault="00683E19" w:rsidP="00400394">
      <w:pPr>
        <w:pStyle w:val="Odsekzoznamu"/>
        <w:numPr>
          <w:ilvl w:val="0"/>
          <w:numId w:val="45"/>
        </w:numPr>
        <w:autoSpaceDE w:val="0"/>
        <w:autoSpaceDN w:val="0"/>
        <w:adjustRightInd w:val="0"/>
        <w:ind w:left="284" w:hanging="284"/>
        <w:jc w:val="both"/>
        <w:outlineLvl w:val="0"/>
        <w:rPr>
          <w:rFonts w:ascii="Garamond" w:hAnsi="Garamond"/>
          <w:sz w:val="24"/>
          <w:lang w:val="en-US"/>
        </w:rPr>
      </w:pPr>
      <w:r w:rsidRPr="003A3EF7">
        <w:rPr>
          <w:rFonts w:ascii="Garamond" w:hAnsi="Garamond" w:cs="TimesNewRoman"/>
          <w:sz w:val="24"/>
          <w:lang w:val="en-US"/>
        </w:rPr>
        <w:t xml:space="preserve">The Parties declare their intention to cooperate on research and development in </w:t>
      </w:r>
      <w:r w:rsidRPr="003A3EF7">
        <w:rPr>
          <w:rFonts w:ascii="Garamond" w:hAnsi="Garamond" w:cs="TimesNewRoman"/>
          <w:sz w:val="24"/>
          <w:highlight w:val="yellow"/>
          <w:lang w:val="en-US"/>
        </w:rPr>
        <w:t>field XYZ</w:t>
      </w:r>
      <w:r w:rsidRPr="003A3EF7">
        <w:rPr>
          <w:rFonts w:ascii="Garamond" w:hAnsi="Garamond" w:cs="TimesNewRoman"/>
          <w:sz w:val="24"/>
          <w:lang w:val="en-US"/>
        </w:rPr>
        <w:t xml:space="preserve"> using the technology platform created by the project Technicom.</w:t>
      </w:r>
    </w:p>
    <w:p w:rsidR="00D71A2C" w:rsidRPr="003A3EF7" w:rsidRDefault="00D71A2C" w:rsidP="00677405">
      <w:pPr>
        <w:autoSpaceDE w:val="0"/>
        <w:autoSpaceDN w:val="0"/>
        <w:adjustRightInd w:val="0"/>
        <w:jc w:val="both"/>
        <w:rPr>
          <w:rFonts w:ascii="Garamond" w:hAnsi="Garamond" w:cs="TimesNewRoman"/>
          <w:lang w:val="en-US"/>
        </w:rPr>
      </w:pPr>
    </w:p>
    <w:p w:rsidR="00A46D06" w:rsidRPr="003A3EF7" w:rsidRDefault="00A46D06" w:rsidP="00714BDA">
      <w:pPr>
        <w:tabs>
          <w:tab w:val="center" w:pos="-3261"/>
          <w:tab w:val="left" w:pos="2552"/>
        </w:tabs>
        <w:rPr>
          <w:rFonts w:ascii="Garamond" w:hAnsi="Garamond" w:cs="TimesNewRoman,Bold"/>
          <w:b/>
          <w:bCs/>
          <w:lang w:val="en-US"/>
        </w:rPr>
      </w:pPr>
    </w:p>
    <w:p w:rsidR="00714BDA" w:rsidRPr="003A3EF7" w:rsidRDefault="008D7125" w:rsidP="00714BDA">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3C2CEC" w:rsidRPr="003A3EF7">
        <w:rPr>
          <w:rFonts w:ascii="Garamond" w:hAnsi="Garamond" w:cs="Arial"/>
          <w:b/>
          <w:szCs w:val="22"/>
          <w:lang w:val="en-US"/>
        </w:rPr>
        <w:t>1</w:t>
      </w:r>
    </w:p>
    <w:p w:rsidR="00A46D06" w:rsidRPr="003A3EF7" w:rsidRDefault="00A46D06" w:rsidP="00714BDA">
      <w:pPr>
        <w:tabs>
          <w:tab w:val="center" w:pos="-3261"/>
          <w:tab w:val="left" w:pos="2552"/>
        </w:tabs>
        <w:rPr>
          <w:rFonts w:ascii="Garamond" w:hAnsi="Garamond" w:cs="Arial"/>
          <w:b/>
          <w:szCs w:val="22"/>
          <w:lang w:val="en-US"/>
        </w:rPr>
      </w:pPr>
      <w:r w:rsidRPr="003A3EF7">
        <w:rPr>
          <w:rFonts w:ascii="Garamond" w:hAnsi="Garamond" w:cs="Arial"/>
          <w:b/>
          <w:szCs w:val="22"/>
          <w:lang w:val="en-US"/>
        </w:rPr>
        <w:t>The purpose of this agreement</w:t>
      </w:r>
    </w:p>
    <w:p w:rsidR="00714BDA" w:rsidRPr="003A3EF7" w:rsidRDefault="00714BDA" w:rsidP="00714BDA">
      <w:pPr>
        <w:tabs>
          <w:tab w:val="center" w:pos="-3261"/>
          <w:tab w:val="left" w:pos="2552"/>
        </w:tabs>
        <w:jc w:val="center"/>
        <w:rPr>
          <w:rFonts w:ascii="Garamond" w:hAnsi="Garamond" w:cs="Arial"/>
          <w:b/>
          <w:szCs w:val="22"/>
          <w:lang w:val="en-US"/>
        </w:rPr>
      </w:pPr>
    </w:p>
    <w:p w:rsidR="00DB41D3" w:rsidRPr="003A3EF7" w:rsidRDefault="008D7125" w:rsidP="00714BDA">
      <w:pPr>
        <w:pStyle w:val="Obyajntext"/>
        <w:numPr>
          <w:ilvl w:val="0"/>
          <w:numId w:val="25"/>
        </w:numPr>
        <w:tabs>
          <w:tab w:val="left" w:pos="284"/>
        </w:tabs>
        <w:ind w:left="284" w:hanging="284"/>
        <w:jc w:val="both"/>
        <w:rPr>
          <w:rFonts w:ascii="Garamond" w:hAnsi="Garamond" w:cs="Arial"/>
          <w:sz w:val="24"/>
          <w:szCs w:val="24"/>
          <w:lang w:val="en-US"/>
        </w:rPr>
      </w:pPr>
      <w:r w:rsidRPr="003A3EF7">
        <w:rPr>
          <w:rFonts w:ascii="Garamond" w:hAnsi="Garamond"/>
          <w:sz w:val="24"/>
          <w:szCs w:val="24"/>
          <w:lang w:val="en-US"/>
        </w:rPr>
        <w:t>Th</w:t>
      </w:r>
      <w:r w:rsidR="00250B28" w:rsidRPr="003A3EF7">
        <w:rPr>
          <w:rFonts w:ascii="Garamond" w:hAnsi="Garamond"/>
          <w:sz w:val="24"/>
          <w:szCs w:val="24"/>
          <w:lang w:val="en-US"/>
        </w:rPr>
        <w:t>is agreement is made for the following purposes:</w:t>
      </w:r>
      <w:r w:rsidR="00AC0C7F" w:rsidRPr="003A3EF7">
        <w:rPr>
          <w:rFonts w:ascii="Garamond" w:hAnsi="Garamond" w:cs="Arial"/>
          <w:sz w:val="24"/>
          <w:szCs w:val="24"/>
          <w:lang w:val="en-US"/>
        </w:rPr>
        <w:t xml:space="preserve"> </w:t>
      </w:r>
    </w:p>
    <w:p w:rsidR="00C8626A" w:rsidRPr="003A3EF7" w:rsidRDefault="008D7125" w:rsidP="00DB41D3">
      <w:pPr>
        <w:pStyle w:val="Obyajntext"/>
        <w:numPr>
          <w:ilvl w:val="1"/>
          <w:numId w:val="25"/>
        </w:numPr>
        <w:tabs>
          <w:tab w:val="left" w:pos="284"/>
        </w:tabs>
        <w:ind w:left="709"/>
        <w:jc w:val="both"/>
        <w:rPr>
          <w:rFonts w:ascii="Garamond" w:hAnsi="Garamond" w:cs="Arial"/>
          <w:sz w:val="24"/>
          <w:szCs w:val="24"/>
          <w:lang w:val="en-US"/>
        </w:rPr>
      </w:pPr>
      <w:r w:rsidRPr="003A3EF7">
        <w:rPr>
          <w:rFonts w:ascii="Garamond" w:hAnsi="Garamond"/>
          <w:sz w:val="24"/>
          <w:lang w:val="en-US"/>
        </w:rPr>
        <w:t>establishment of a joint research and development center (</w:t>
      </w:r>
      <w:r w:rsidR="00974A17" w:rsidRPr="003A3EF7">
        <w:rPr>
          <w:rFonts w:ascii="Garamond" w:hAnsi="Garamond"/>
          <w:sz w:val="24"/>
          <w:lang w:val="en-US"/>
        </w:rPr>
        <w:t>“</w:t>
      </w:r>
      <w:r w:rsidR="00974A17" w:rsidRPr="003A3EF7">
        <w:rPr>
          <w:rFonts w:ascii="Garamond" w:hAnsi="Garamond"/>
          <w:b/>
          <w:sz w:val="24"/>
          <w:lang w:val="en-US"/>
        </w:rPr>
        <w:t xml:space="preserve">research center </w:t>
      </w:r>
      <w:r w:rsidRPr="003A3EF7">
        <w:rPr>
          <w:rFonts w:ascii="Garamond" w:hAnsi="Garamond"/>
          <w:b/>
          <w:sz w:val="24"/>
          <w:lang w:val="en-US"/>
        </w:rPr>
        <w:t>Technicom</w:t>
      </w:r>
      <w:r w:rsidR="00974A17" w:rsidRPr="003A3EF7">
        <w:rPr>
          <w:rFonts w:ascii="Garamond" w:hAnsi="Garamond"/>
          <w:sz w:val="24"/>
          <w:lang w:val="en-US"/>
        </w:rPr>
        <w:t>”</w:t>
      </w:r>
      <w:r w:rsidRPr="003A3EF7">
        <w:rPr>
          <w:rFonts w:ascii="Garamond" w:hAnsi="Garamond"/>
          <w:sz w:val="24"/>
          <w:lang w:val="en-US"/>
        </w:rPr>
        <w:t>)</w:t>
      </w:r>
      <w:r w:rsidR="00C8626A" w:rsidRPr="003A3EF7">
        <w:rPr>
          <w:rFonts w:ascii="Garamond" w:hAnsi="Garamond"/>
          <w:sz w:val="24"/>
          <w:lang w:val="en-US"/>
        </w:rPr>
        <w:t>,</w:t>
      </w:r>
    </w:p>
    <w:p w:rsidR="00C8626A" w:rsidRPr="003A3EF7" w:rsidRDefault="00E253EF" w:rsidP="00DB41D3">
      <w:pPr>
        <w:pStyle w:val="Obyajntext"/>
        <w:numPr>
          <w:ilvl w:val="1"/>
          <w:numId w:val="25"/>
        </w:numPr>
        <w:tabs>
          <w:tab w:val="left" w:pos="284"/>
        </w:tabs>
        <w:ind w:left="709"/>
        <w:jc w:val="both"/>
        <w:rPr>
          <w:rFonts w:ascii="Garamond" w:hAnsi="Garamond" w:cs="Arial"/>
          <w:sz w:val="24"/>
          <w:szCs w:val="24"/>
          <w:lang w:val="en-US"/>
        </w:rPr>
      </w:pPr>
      <w:r w:rsidRPr="003A3EF7">
        <w:rPr>
          <w:rFonts w:ascii="Garamond" w:hAnsi="Garamond"/>
          <w:sz w:val="24"/>
          <w:lang w:val="en-US"/>
        </w:rPr>
        <w:t xml:space="preserve">implementation </w:t>
      </w:r>
      <w:r w:rsidR="00B10371" w:rsidRPr="003A3EF7">
        <w:rPr>
          <w:rFonts w:ascii="Garamond" w:hAnsi="Garamond"/>
          <w:sz w:val="24"/>
          <w:lang w:val="en-US"/>
        </w:rPr>
        <w:t xml:space="preserve">and support </w:t>
      </w:r>
      <w:r w:rsidRPr="003A3EF7">
        <w:rPr>
          <w:rFonts w:ascii="Garamond" w:hAnsi="Garamond"/>
          <w:sz w:val="24"/>
          <w:lang w:val="en-US"/>
        </w:rPr>
        <w:t xml:space="preserve">of a joint industrial research in the </w:t>
      </w:r>
      <w:r w:rsidRPr="003A3EF7">
        <w:rPr>
          <w:rFonts w:ascii="Garamond" w:hAnsi="Garamond"/>
          <w:sz w:val="24"/>
          <w:highlight w:val="yellow"/>
          <w:lang w:val="en-US"/>
        </w:rPr>
        <w:t>field of XYZ</w:t>
      </w:r>
      <w:r w:rsidRPr="003A3EF7">
        <w:rPr>
          <w:rFonts w:ascii="Garamond" w:hAnsi="Garamond"/>
          <w:sz w:val="24"/>
          <w:lang w:val="en-US"/>
        </w:rPr>
        <w:t>,</w:t>
      </w:r>
    </w:p>
    <w:p w:rsidR="00C8626A" w:rsidRPr="003A3EF7" w:rsidRDefault="00E253EF" w:rsidP="00DB41D3">
      <w:pPr>
        <w:pStyle w:val="Obyajntext"/>
        <w:numPr>
          <w:ilvl w:val="1"/>
          <w:numId w:val="25"/>
        </w:numPr>
        <w:tabs>
          <w:tab w:val="left" w:pos="284"/>
        </w:tabs>
        <w:ind w:left="709"/>
        <w:jc w:val="both"/>
        <w:rPr>
          <w:rFonts w:ascii="Garamond" w:hAnsi="Garamond" w:cs="Arial"/>
          <w:sz w:val="24"/>
          <w:szCs w:val="24"/>
          <w:lang w:val="en-US"/>
        </w:rPr>
      </w:pPr>
      <w:r w:rsidRPr="003A3EF7">
        <w:rPr>
          <w:rFonts w:ascii="Garamond" w:hAnsi="Garamond"/>
          <w:sz w:val="24"/>
          <w:lang w:val="en-US"/>
        </w:rPr>
        <w:t>joint activities aimed at the transfer of knowledge between the academic and business practice</w:t>
      </w:r>
      <w:r w:rsidR="00CC5DBF" w:rsidRPr="003A3EF7">
        <w:rPr>
          <w:rFonts w:ascii="Garamond" w:hAnsi="Garamond"/>
          <w:sz w:val="24"/>
          <w:lang w:val="en-US"/>
        </w:rPr>
        <w:t>,</w:t>
      </w:r>
    </w:p>
    <w:p w:rsidR="00C8626A" w:rsidRPr="003A3EF7" w:rsidRDefault="00B10371" w:rsidP="00DB41D3">
      <w:pPr>
        <w:pStyle w:val="Obyajntext"/>
        <w:numPr>
          <w:ilvl w:val="1"/>
          <w:numId w:val="25"/>
        </w:numPr>
        <w:tabs>
          <w:tab w:val="left" w:pos="284"/>
        </w:tabs>
        <w:ind w:left="709"/>
        <w:jc w:val="both"/>
        <w:rPr>
          <w:rFonts w:ascii="Garamond" w:hAnsi="Garamond" w:cs="Arial"/>
          <w:sz w:val="24"/>
          <w:szCs w:val="24"/>
          <w:lang w:val="en-US"/>
        </w:rPr>
      </w:pPr>
      <w:r w:rsidRPr="003A3EF7">
        <w:rPr>
          <w:rFonts w:ascii="Garamond" w:hAnsi="Garamond"/>
          <w:sz w:val="24"/>
          <w:lang w:val="en-US"/>
        </w:rPr>
        <w:t xml:space="preserve">development of mutually beneficial cooperation on future </w:t>
      </w:r>
      <w:r w:rsidR="00A87A0F" w:rsidRPr="003A3EF7">
        <w:rPr>
          <w:rFonts w:ascii="Garamond" w:hAnsi="Garamond"/>
          <w:sz w:val="24"/>
          <w:lang w:val="en-US"/>
        </w:rPr>
        <w:t xml:space="preserve">research </w:t>
      </w:r>
      <w:r w:rsidRPr="003A3EF7">
        <w:rPr>
          <w:rFonts w:ascii="Garamond" w:hAnsi="Garamond"/>
          <w:sz w:val="24"/>
          <w:lang w:val="en-US"/>
        </w:rPr>
        <w:t>projects (</w:t>
      </w:r>
      <w:r w:rsidR="00A87A0F" w:rsidRPr="003A3EF7">
        <w:rPr>
          <w:rFonts w:ascii="Garamond" w:hAnsi="Garamond"/>
          <w:sz w:val="24"/>
          <w:lang w:val="en-US"/>
        </w:rPr>
        <w:t xml:space="preserve">hereinafter </w:t>
      </w:r>
      <w:r w:rsidRPr="003A3EF7">
        <w:rPr>
          <w:rFonts w:ascii="Garamond" w:hAnsi="Garamond"/>
          <w:sz w:val="24"/>
          <w:lang w:val="en-US"/>
        </w:rPr>
        <w:t xml:space="preserve"> "</w:t>
      </w:r>
      <w:r w:rsidR="00A87A0F" w:rsidRPr="003A3EF7">
        <w:rPr>
          <w:rFonts w:ascii="Garamond" w:hAnsi="Garamond"/>
          <w:b/>
          <w:sz w:val="24"/>
          <w:lang w:val="en-US"/>
        </w:rPr>
        <w:t>p</w:t>
      </w:r>
      <w:r w:rsidRPr="003A3EF7">
        <w:rPr>
          <w:rFonts w:ascii="Garamond" w:hAnsi="Garamond"/>
          <w:b/>
          <w:sz w:val="24"/>
          <w:lang w:val="en-US"/>
        </w:rPr>
        <w:t>rojects</w:t>
      </w:r>
      <w:r w:rsidRPr="003A3EF7">
        <w:rPr>
          <w:rFonts w:ascii="Garamond" w:hAnsi="Garamond"/>
          <w:sz w:val="24"/>
          <w:lang w:val="en-US"/>
        </w:rPr>
        <w:t>")</w:t>
      </w:r>
      <w:r w:rsidR="00C8626A" w:rsidRPr="003A3EF7">
        <w:rPr>
          <w:rFonts w:ascii="Garamond" w:hAnsi="Garamond" w:cs="TimesNewRoman"/>
          <w:sz w:val="24"/>
          <w:lang w:val="en-US"/>
        </w:rPr>
        <w:t>,</w:t>
      </w:r>
    </w:p>
    <w:p w:rsidR="00DB41D3" w:rsidRPr="003A3EF7" w:rsidRDefault="00A87A0F" w:rsidP="00C8626A">
      <w:pPr>
        <w:pStyle w:val="Obyajntext"/>
        <w:numPr>
          <w:ilvl w:val="1"/>
          <w:numId w:val="25"/>
        </w:numPr>
        <w:tabs>
          <w:tab w:val="left" w:pos="284"/>
        </w:tabs>
        <w:ind w:left="709"/>
        <w:jc w:val="both"/>
        <w:rPr>
          <w:rFonts w:ascii="Garamond" w:hAnsi="Garamond" w:cs="Arial"/>
          <w:sz w:val="24"/>
          <w:szCs w:val="24"/>
          <w:lang w:val="en-US"/>
        </w:rPr>
      </w:pPr>
      <w:r w:rsidRPr="003A3EF7">
        <w:rPr>
          <w:rFonts w:ascii="Garamond" w:hAnsi="Garamond" w:cs="Arial"/>
          <w:sz w:val="24"/>
          <w:szCs w:val="24"/>
          <w:lang w:val="en-US"/>
        </w:rPr>
        <w:t>enhance</w:t>
      </w:r>
      <w:r w:rsidR="00F712F1" w:rsidRPr="003A3EF7">
        <w:rPr>
          <w:rFonts w:ascii="Garamond" w:hAnsi="Garamond" w:cs="Arial"/>
          <w:sz w:val="24"/>
          <w:szCs w:val="24"/>
          <w:lang w:val="en-US"/>
        </w:rPr>
        <w:t>ment</w:t>
      </w:r>
      <w:r w:rsidRPr="003A3EF7">
        <w:rPr>
          <w:rFonts w:ascii="Garamond" w:hAnsi="Garamond" w:cs="Arial"/>
          <w:sz w:val="24"/>
          <w:szCs w:val="24"/>
          <w:lang w:val="en-US"/>
        </w:rPr>
        <w:t xml:space="preserve"> </w:t>
      </w:r>
      <w:r w:rsidR="00F712F1" w:rsidRPr="003A3EF7">
        <w:rPr>
          <w:rFonts w:ascii="Garamond" w:hAnsi="Garamond" w:cs="Arial"/>
          <w:sz w:val="24"/>
          <w:szCs w:val="24"/>
          <w:lang w:val="en-US"/>
        </w:rPr>
        <w:t xml:space="preserve">of </w:t>
      </w:r>
      <w:r w:rsidRPr="003A3EF7">
        <w:rPr>
          <w:rFonts w:ascii="Garamond" w:hAnsi="Garamond" w:cs="Arial"/>
          <w:sz w:val="24"/>
          <w:szCs w:val="24"/>
          <w:lang w:val="en-US"/>
        </w:rPr>
        <w:t xml:space="preserve">the </w:t>
      </w:r>
      <w:r w:rsidR="00473E2F" w:rsidRPr="003A3EF7">
        <w:rPr>
          <w:rFonts w:ascii="Garamond" w:hAnsi="Garamond" w:cs="Arial"/>
          <w:sz w:val="24"/>
          <w:szCs w:val="24"/>
          <w:lang w:val="en-US"/>
        </w:rPr>
        <w:t>transfer of research results into practice</w:t>
      </w:r>
      <w:r w:rsidRPr="003A3EF7">
        <w:rPr>
          <w:rFonts w:ascii="Garamond" w:hAnsi="Garamond" w:cs="Arial"/>
          <w:sz w:val="24"/>
          <w:szCs w:val="24"/>
          <w:lang w:val="en-US"/>
        </w:rPr>
        <w:t xml:space="preserve">, thereby </w:t>
      </w:r>
      <w:r w:rsidR="005F686F" w:rsidRPr="003A3EF7">
        <w:rPr>
          <w:rFonts w:ascii="Garamond" w:hAnsi="Garamond" w:cs="Arial"/>
          <w:sz w:val="24"/>
          <w:szCs w:val="24"/>
          <w:lang w:val="en-US"/>
        </w:rPr>
        <w:t xml:space="preserve">helping </w:t>
      </w:r>
      <w:r w:rsidR="00F712F1" w:rsidRPr="003A3EF7">
        <w:rPr>
          <w:rFonts w:ascii="Garamond" w:hAnsi="Garamond" w:cs="Arial"/>
          <w:sz w:val="24"/>
          <w:szCs w:val="24"/>
          <w:lang w:val="en-US"/>
        </w:rPr>
        <w:t xml:space="preserve">to </w:t>
      </w:r>
      <w:r w:rsidR="005F686F" w:rsidRPr="003A3EF7">
        <w:rPr>
          <w:rFonts w:ascii="Garamond" w:hAnsi="Garamond" w:cs="Arial"/>
          <w:sz w:val="24"/>
          <w:szCs w:val="24"/>
          <w:lang w:val="en-US"/>
        </w:rPr>
        <w:t>ensure</w:t>
      </w:r>
      <w:r w:rsidRPr="003A3EF7">
        <w:rPr>
          <w:rFonts w:ascii="Garamond" w:hAnsi="Garamond" w:cs="Arial"/>
          <w:sz w:val="24"/>
          <w:szCs w:val="24"/>
          <w:lang w:val="en-US"/>
        </w:rPr>
        <w:t xml:space="preserve"> long-term sustainability of the project Technicom</w:t>
      </w:r>
      <w:r w:rsidR="00DB41D3" w:rsidRPr="003A3EF7">
        <w:rPr>
          <w:rFonts w:ascii="Garamond" w:hAnsi="Garamond" w:cs="Arial"/>
          <w:sz w:val="24"/>
          <w:szCs w:val="24"/>
          <w:lang w:val="en-US"/>
        </w:rPr>
        <w:t>,</w:t>
      </w:r>
    </w:p>
    <w:p w:rsidR="000A4AD5" w:rsidRPr="003A3EF7" w:rsidRDefault="005F686F" w:rsidP="00C8626A">
      <w:pPr>
        <w:pStyle w:val="Obyajntext"/>
        <w:numPr>
          <w:ilvl w:val="1"/>
          <w:numId w:val="25"/>
        </w:numPr>
        <w:tabs>
          <w:tab w:val="left" w:pos="284"/>
        </w:tabs>
        <w:ind w:left="709"/>
        <w:jc w:val="both"/>
        <w:rPr>
          <w:rFonts w:ascii="Garamond" w:hAnsi="Garamond" w:cs="Arial"/>
          <w:sz w:val="24"/>
          <w:szCs w:val="24"/>
          <w:lang w:val="en-US"/>
        </w:rPr>
      </w:pPr>
      <w:proofErr w:type="gramStart"/>
      <w:r w:rsidRPr="003A3EF7">
        <w:rPr>
          <w:rFonts w:ascii="Garamond" w:hAnsi="Garamond"/>
          <w:sz w:val="24"/>
          <w:lang w:val="en-US"/>
        </w:rPr>
        <w:t>contribut</w:t>
      </w:r>
      <w:r w:rsidR="00FB7680" w:rsidRPr="003A3EF7">
        <w:rPr>
          <w:rFonts w:ascii="Garamond" w:hAnsi="Garamond"/>
          <w:sz w:val="24"/>
          <w:lang w:val="en-US"/>
        </w:rPr>
        <w:t>ion</w:t>
      </w:r>
      <w:proofErr w:type="gramEnd"/>
      <w:r w:rsidRPr="003A3EF7">
        <w:rPr>
          <w:rFonts w:ascii="Garamond" w:hAnsi="Garamond"/>
          <w:sz w:val="24"/>
          <w:lang w:val="en-US"/>
        </w:rPr>
        <w:t xml:space="preserve"> to the scientific-research</w:t>
      </w:r>
      <w:r w:rsidR="00FB7680" w:rsidRPr="003A3EF7">
        <w:rPr>
          <w:rFonts w:ascii="Garamond" w:hAnsi="Garamond"/>
          <w:sz w:val="24"/>
          <w:lang w:val="en-US"/>
        </w:rPr>
        <w:t xml:space="preserve"> and </w:t>
      </w:r>
      <w:r w:rsidRPr="003A3EF7">
        <w:rPr>
          <w:rFonts w:ascii="Garamond" w:hAnsi="Garamond"/>
          <w:sz w:val="24"/>
          <w:lang w:val="en-US"/>
        </w:rPr>
        <w:t>economic development in Slovakia</w:t>
      </w:r>
      <w:r w:rsidR="000A4AD5" w:rsidRPr="003A3EF7">
        <w:rPr>
          <w:rFonts w:ascii="Garamond" w:hAnsi="Garamond"/>
          <w:sz w:val="24"/>
          <w:lang w:val="en-US"/>
        </w:rPr>
        <w:t>.</w:t>
      </w:r>
    </w:p>
    <w:p w:rsidR="00963C79" w:rsidRPr="003A3EF7" w:rsidRDefault="00963C79" w:rsidP="0063754B">
      <w:pPr>
        <w:tabs>
          <w:tab w:val="center" w:pos="-3261"/>
          <w:tab w:val="left" w:pos="2552"/>
        </w:tabs>
        <w:rPr>
          <w:rFonts w:ascii="Garamond" w:hAnsi="Garamond" w:cs="TimesNewRoman,Bold"/>
          <w:bCs/>
          <w:lang w:val="en-US"/>
        </w:rPr>
      </w:pPr>
    </w:p>
    <w:p w:rsidR="00A46D06" w:rsidRPr="003A3EF7" w:rsidRDefault="00A46D06" w:rsidP="0063754B">
      <w:pPr>
        <w:tabs>
          <w:tab w:val="center" w:pos="-3261"/>
          <w:tab w:val="left" w:pos="2552"/>
        </w:tabs>
        <w:rPr>
          <w:rFonts w:ascii="Garamond" w:hAnsi="Garamond" w:cs="TimesNewRoman,Bold"/>
          <w:b/>
          <w:bCs/>
          <w:lang w:val="en-US"/>
        </w:rPr>
      </w:pPr>
    </w:p>
    <w:p w:rsidR="00A46D06" w:rsidRPr="003A3EF7" w:rsidRDefault="00A46D06" w:rsidP="0063754B">
      <w:pPr>
        <w:tabs>
          <w:tab w:val="center" w:pos="-3261"/>
          <w:tab w:val="left" w:pos="2552"/>
        </w:tabs>
        <w:rPr>
          <w:rFonts w:ascii="Garamond" w:hAnsi="Garamond" w:cs="TimesNewRoman,Bold"/>
          <w:b/>
          <w:bCs/>
          <w:lang w:val="en-US"/>
        </w:rPr>
      </w:pPr>
    </w:p>
    <w:p w:rsidR="00A46D06" w:rsidRPr="003A3EF7" w:rsidRDefault="00A46D06" w:rsidP="0063754B">
      <w:pPr>
        <w:tabs>
          <w:tab w:val="center" w:pos="-3261"/>
          <w:tab w:val="left" w:pos="2552"/>
        </w:tabs>
        <w:rPr>
          <w:rFonts w:ascii="Garamond" w:hAnsi="Garamond" w:cs="TimesNewRoman,Bold"/>
          <w:b/>
          <w:bCs/>
          <w:lang w:val="en-US"/>
        </w:rPr>
      </w:pPr>
    </w:p>
    <w:p w:rsidR="0063754B" w:rsidRPr="003A3EF7" w:rsidRDefault="00A46D06" w:rsidP="0063754B">
      <w:pPr>
        <w:tabs>
          <w:tab w:val="center" w:pos="-3261"/>
          <w:tab w:val="left" w:pos="2552"/>
        </w:tabs>
        <w:rPr>
          <w:rFonts w:ascii="Garamond" w:hAnsi="Garamond" w:cs="Arial"/>
          <w:b/>
          <w:szCs w:val="22"/>
          <w:lang w:val="en-US"/>
        </w:rPr>
      </w:pPr>
      <w:r w:rsidRPr="003A3EF7">
        <w:rPr>
          <w:rFonts w:ascii="Garamond" w:hAnsi="Garamond" w:cs="TimesNewRoman,Bold"/>
          <w:b/>
          <w:bCs/>
          <w:lang w:val="en-US"/>
        </w:rPr>
        <w:lastRenderedPageBreak/>
        <w:t xml:space="preserve">Article </w:t>
      </w:r>
      <w:r w:rsidR="003C2CEC" w:rsidRPr="003A3EF7">
        <w:rPr>
          <w:rFonts w:ascii="Garamond" w:hAnsi="Garamond" w:cs="Arial"/>
          <w:b/>
          <w:szCs w:val="22"/>
          <w:lang w:val="en-US"/>
        </w:rPr>
        <w:t>2</w:t>
      </w:r>
    </w:p>
    <w:p w:rsidR="00E322A1" w:rsidRPr="003A3EF7" w:rsidRDefault="00A46D06" w:rsidP="0063754B">
      <w:pPr>
        <w:tabs>
          <w:tab w:val="center" w:pos="-3261"/>
          <w:tab w:val="left" w:pos="2552"/>
        </w:tabs>
        <w:rPr>
          <w:rFonts w:ascii="Garamond" w:hAnsi="Garamond" w:cs="Arial"/>
          <w:b/>
          <w:szCs w:val="22"/>
          <w:lang w:val="en-US"/>
        </w:rPr>
      </w:pPr>
      <w:r w:rsidRPr="003A3EF7">
        <w:rPr>
          <w:rFonts w:ascii="Garamond" w:hAnsi="Garamond" w:cs="Arial"/>
          <w:b/>
          <w:szCs w:val="22"/>
          <w:lang w:val="en-US"/>
        </w:rPr>
        <w:t>Organization of the research center Technicom</w:t>
      </w:r>
    </w:p>
    <w:p w:rsidR="00A140D1" w:rsidRPr="003A3EF7" w:rsidRDefault="00A140D1" w:rsidP="0063754B">
      <w:pPr>
        <w:tabs>
          <w:tab w:val="center" w:pos="-3261"/>
          <w:tab w:val="left" w:pos="2552"/>
        </w:tabs>
        <w:rPr>
          <w:rFonts w:ascii="Garamond" w:hAnsi="Garamond" w:cs="Arial"/>
          <w:b/>
          <w:szCs w:val="22"/>
          <w:lang w:val="en-US"/>
        </w:rPr>
      </w:pPr>
    </w:p>
    <w:p w:rsidR="00A140D1" w:rsidRPr="003A3EF7" w:rsidRDefault="00501F9D" w:rsidP="005279EE">
      <w:pPr>
        <w:pStyle w:val="Odsekzoznamu"/>
        <w:numPr>
          <w:ilvl w:val="0"/>
          <w:numId w:val="46"/>
        </w:numPr>
        <w:tabs>
          <w:tab w:val="center" w:pos="-3261"/>
          <w:tab w:val="left" w:pos="2552"/>
        </w:tabs>
        <w:ind w:left="284" w:hanging="284"/>
        <w:jc w:val="both"/>
        <w:rPr>
          <w:rFonts w:ascii="Garamond" w:hAnsi="Garamond" w:cs="Arial"/>
          <w:sz w:val="24"/>
          <w:szCs w:val="22"/>
          <w:lang w:val="en-US"/>
        </w:rPr>
      </w:pPr>
      <w:r w:rsidRPr="003A3EF7">
        <w:rPr>
          <w:rFonts w:ascii="Garamond" w:hAnsi="Garamond" w:cs="Arial"/>
          <w:sz w:val="24"/>
          <w:szCs w:val="22"/>
          <w:lang w:val="en-US"/>
        </w:rPr>
        <w:t>The research center Technicom is integrated into the organizational structure of each of the partners in a manner and form determined by each of the partners individually.</w:t>
      </w:r>
      <w:r w:rsidR="00A140D1" w:rsidRPr="003A3EF7">
        <w:rPr>
          <w:rFonts w:ascii="Garamond" w:hAnsi="Garamond" w:cs="Arial"/>
          <w:sz w:val="24"/>
          <w:szCs w:val="22"/>
          <w:lang w:val="en-US"/>
        </w:rPr>
        <w:t xml:space="preserve"> </w:t>
      </w:r>
    </w:p>
    <w:p w:rsidR="00A140D1" w:rsidRPr="003A3EF7" w:rsidRDefault="0026722C" w:rsidP="005279EE">
      <w:pPr>
        <w:pStyle w:val="Odsekzoznamu"/>
        <w:numPr>
          <w:ilvl w:val="0"/>
          <w:numId w:val="46"/>
        </w:numPr>
        <w:tabs>
          <w:tab w:val="center" w:pos="-3261"/>
          <w:tab w:val="left" w:pos="2552"/>
        </w:tabs>
        <w:ind w:left="284" w:hanging="284"/>
        <w:jc w:val="both"/>
        <w:rPr>
          <w:rFonts w:ascii="Garamond" w:hAnsi="Garamond" w:cs="Arial"/>
          <w:sz w:val="24"/>
          <w:szCs w:val="22"/>
          <w:lang w:val="en-US"/>
        </w:rPr>
      </w:pPr>
      <w:r w:rsidRPr="003A3EF7">
        <w:rPr>
          <w:rFonts w:ascii="Garamond" w:hAnsi="Garamond" w:cs="Arial"/>
          <w:sz w:val="24"/>
          <w:szCs w:val="22"/>
          <w:lang w:val="en-US"/>
        </w:rPr>
        <w:t>Management and coordination of partners and activities within the research center Technicom i</w:t>
      </w:r>
      <w:r w:rsidR="005161D4" w:rsidRPr="003A3EF7">
        <w:rPr>
          <w:rFonts w:ascii="Garamond" w:hAnsi="Garamond" w:cs="Arial"/>
          <w:sz w:val="24"/>
          <w:szCs w:val="22"/>
          <w:lang w:val="en-US"/>
        </w:rPr>
        <w:t>s</w:t>
      </w:r>
      <w:r w:rsidRPr="003A3EF7">
        <w:rPr>
          <w:rFonts w:ascii="Garamond" w:hAnsi="Garamond" w:cs="Arial"/>
          <w:sz w:val="24"/>
          <w:szCs w:val="22"/>
          <w:lang w:val="en-US"/>
        </w:rPr>
        <w:t xml:space="preserve"> </w:t>
      </w:r>
      <w:r w:rsidR="005161D4" w:rsidRPr="003A3EF7">
        <w:rPr>
          <w:rFonts w:ascii="Garamond" w:hAnsi="Garamond" w:cs="Arial"/>
          <w:sz w:val="24"/>
          <w:szCs w:val="22"/>
          <w:lang w:val="en-US"/>
        </w:rPr>
        <w:t>the responsibility of</w:t>
      </w:r>
      <w:r w:rsidRPr="003A3EF7">
        <w:rPr>
          <w:rFonts w:ascii="Garamond" w:hAnsi="Garamond" w:cs="Arial"/>
          <w:sz w:val="24"/>
          <w:szCs w:val="22"/>
          <w:lang w:val="en-US"/>
        </w:rPr>
        <w:t xml:space="preserve"> </w:t>
      </w:r>
      <w:r w:rsidR="005161D4" w:rsidRPr="003A3EF7">
        <w:rPr>
          <w:rFonts w:ascii="Garamond" w:hAnsi="Garamond" w:cs="Arial"/>
          <w:b/>
          <w:sz w:val="24"/>
          <w:szCs w:val="22"/>
          <w:lang w:val="en-US"/>
        </w:rPr>
        <w:t>P</w:t>
      </w:r>
      <w:r w:rsidRPr="003A3EF7">
        <w:rPr>
          <w:rFonts w:ascii="Garamond" w:hAnsi="Garamond" w:cs="Arial"/>
          <w:b/>
          <w:sz w:val="24"/>
          <w:szCs w:val="22"/>
          <w:lang w:val="en-US"/>
        </w:rPr>
        <w:t xml:space="preserve">rincipal </w:t>
      </w:r>
      <w:r w:rsidR="005161D4" w:rsidRPr="003A3EF7">
        <w:rPr>
          <w:rFonts w:ascii="Garamond" w:hAnsi="Garamond" w:cs="Arial"/>
          <w:b/>
          <w:sz w:val="24"/>
          <w:szCs w:val="22"/>
          <w:lang w:val="en-US"/>
        </w:rPr>
        <w:t>Manager</w:t>
      </w:r>
      <w:r w:rsidRPr="003A3EF7">
        <w:rPr>
          <w:rFonts w:ascii="Garamond" w:hAnsi="Garamond" w:cs="Arial"/>
          <w:sz w:val="24"/>
          <w:szCs w:val="22"/>
          <w:lang w:val="en-US"/>
        </w:rPr>
        <w:t xml:space="preserve">. </w:t>
      </w:r>
      <w:r w:rsidR="00DC600A" w:rsidRPr="003A3EF7">
        <w:rPr>
          <w:rFonts w:ascii="Garamond" w:hAnsi="Garamond" w:cs="Arial"/>
          <w:sz w:val="24"/>
          <w:szCs w:val="22"/>
          <w:lang w:val="en-US"/>
        </w:rPr>
        <w:t xml:space="preserve">Principal </w:t>
      </w:r>
      <w:proofErr w:type="gramStart"/>
      <w:r w:rsidR="00DC600A" w:rsidRPr="003A3EF7">
        <w:rPr>
          <w:rFonts w:ascii="Garamond" w:hAnsi="Garamond" w:cs="Arial"/>
          <w:sz w:val="24"/>
          <w:szCs w:val="22"/>
          <w:lang w:val="en-US"/>
        </w:rPr>
        <w:t>manager</w:t>
      </w:r>
      <w:proofErr w:type="gramEnd"/>
      <w:r w:rsidR="00DC600A" w:rsidRPr="003A3EF7">
        <w:rPr>
          <w:rFonts w:ascii="Garamond" w:hAnsi="Garamond" w:cs="Arial"/>
          <w:sz w:val="24"/>
          <w:szCs w:val="22"/>
          <w:lang w:val="en-US"/>
        </w:rPr>
        <w:t xml:space="preserve"> is </w:t>
      </w:r>
      <w:r w:rsidR="00620A9F" w:rsidRPr="003A3EF7">
        <w:rPr>
          <w:rFonts w:ascii="Garamond" w:hAnsi="Garamond" w:cs="Arial"/>
          <w:sz w:val="24"/>
          <w:szCs w:val="22"/>
          <w:lang w:val="en-US"/>
        </w:rPr>
        <w:t xml:space="preserve">being </w:t>
      </w:r>
      <w:r w:rsidR="00DC600A" w:rsidRPr="003A3EF7">
        <w:rPr>
          <w:rFonts w:ascii="Garamond" w:hAnsi="Garamond" w:cs="Arial"/>
          <w:sz w:val="24"/>
          <w:szCs w:val="22"/>
          <w:lang w:val="en-US"/>
        </w:rPr>
        <w:t xml:space="preserve">appointed </w:t>
      </w:r>
      <w:r w:rsidR="00A7753D" w:rsidRPr="003A3EF7">
        <w:rPr>
          <w:rFonts w:ascii="Garamond" w:hAnsi="Garamond" w:cs="Arial"/>
          <w:sz w:val="24"/>
          <w:szCs w:val="22"/>
          <w:lang w:val="en-US"/>
        </w:rPr>
        <w:t xml:space="preserve">and dismissed </w:t>
      </w:r>
      <w:r w:rsidR="00DC600A" w:rsidRPr="003A3EF7">
        <w:rPr>
          <w:rFonts w:ascii="Garamond" w:hAnsi="Garamond" w:cs="Arial"/>
          <w:sz w:val="24"/>
          <w:szCs w:val="22"/>
          <w:lang w:val="en-US"/>
        </w:rPr>
        <w:t>by UPJŠ</w:t>
      </w:r>
      <w:r w:rsidR="00A7753D" w:rsidRPr="003A3EF7">
        <w:rPr>
          <w:rFonts w:ascii="Garamond" w:hAnsi="Garamond" w:cs="Arial"/>
          <w:sz w:val="24"/>
          <w:szCs w:val="22"/>
          <w:lang w:val="en-US"/>
        </w:rPr>
        <w:t xml:space="preserve"> after an agreement of partners.</w:t>
      </w:r>
      <w:r w:rsidR="00A140D1" w:rsidRPr="003A3EF7">
        <w:rPr>
          <w:rFonts w:ascii="Garamond" w:hAnsi="Garamond" w:cs="Arial"/>
          <w:sz w:val="24"/>
          <w:szCs w:val="22"/>
          <w:lang w:val="en-US"/>
        </w:rPr>
        <w:t xml:space="preserve"> </w:t>
      </w:r>
    </w:p>
    <w:p w:rsidR="00A140D1" w:rsidRPr="003A3EF7" w:rsidRDefault="00A7753D" w:rsidP="005279EE">
      <w:pPr>
        <w:pStyle w:val="Odsekzoznamu"/>
        <w:numPr>
          <w:ilvl w:val="0"/>
          <w:numId w:val="46"/>
        </w:numPr>
        <w:tabs>
          <w:tab w:val="center" w:pos="-3261"/>
          <w:tab w:val="left" w:pos="2552"/>
        </w:tabs>
        <w:ind w:left="284" w:hanging="284"/>
        <w:jc w:val="both"/>
        <w:rPr>
          <w:rFonts w:ascii="Garamond" w:hAnsi="Garamond" w:cs="Arial"/>
          <w:sz w:val="24"/>
          <w:szCs w:val="22"/>
          <w:lang w:val="en-US"/>
        </w:rPr>
      </w:pPr>
      <w:r w:rsidRPr="003A3EF7">
        <w:rPr>
          <w:rFonts w:ascii="Garamond" w:hAnsi="Garamond" w:cs="Arial"/>
          <w:sz w:val="24"/>
          <w:szCs w:val="22"/>
          <w:lang w:val="en-US"/>
        </w:rPr>
        <w:t xml:space="preserve">Each partner </w:t>
      </w:r>
      <w:r w:rsidR="008735D6" w:rsidRPr="003A3EF7">
        <w:rPr>
          <w:rFonts w:ascii="Garamond" w:hAnsi="Garamond" w:cs="Arial"/>
          <w:sz w:val="24"/>
          <w:szCs w:val="22"/>
          <w:lang w:val="en-US"/>
        </w:rPr>
        <w:t xml:space="preserve">appoints a </w:t>
      </w:r>
      <w:r w:rsidR="008735D6" w:rsidRPr="003A3EF7">
        <w:rPr>
          <w:rFonts w:ascii="Garamond" w:hAnsi="Garamond" w:cs="Arial"/>
          <w:b/>
          <w:sz w:val="24"/>
          <w:szCs w:val="22"/>
          <w:lang w:val="en-US"/>
        </w:rPr>
        <w:t>Coordinator</w:t>
      </w:r>
      <w:r w:rsidR="008735D6" w:rsidRPr="003A3EF7">
        <w:rPr>
          <w:rFonts w:ascii="Garamond" w:hAnsi="Garamond" w:cs="Arial"/>
          <w:sz w:val="24"/>
          <w:szCs w:val="22"/>
          <w:lang w:val="en-US"/>
        </w:rPr>
        <w:t xml:space="preserve"> </w:t>
      </w:r>
      <w:r w:rsidRPr="003A3EF7">
        <w:rPr>
          <w:rFonts w:ascii="Garamond" w:hAnsi="Garamond" w:cs="Arial"/>
          <w:sz w:val="24"/>
          <w:szCs w:val="22"/>
          <w:lang w:val="en-US"/>
        </w:rPr>
        <w:t>in order to implement</w:t>
      </w:r>
      <w:r w:rsidR="007A42C7" w:rsidRPr="003A3EF7">
        <w:rPr>
          <w:rFonts w:ascii="Garamond" w:hAnsi="Garamond" w:cs="Arial"/>
          <w:sz w:val="24"/>
          <w:szCs w:val="22"/>
          <w:lang w:val="en-US"/>
        </w:rPr>
        <w:t xml:space="preserve"> and coordinate</w:t>
      </w:r>
      <w:r w:rsidRPr="003A3EF7">
        <w:rPr>
          <w:rFonts w:ascii="Garamond" w:hAnsi="Garamond" w:cs="Arial"/>
          <w:sz w:val="24"/>
          <w:szCs w:val="22"/>
          <w:lang w:val="en-US"/>
        </w:rPr>
        <w:t xml:space="preserve"> </w:t>
      </w:r>
      <w:r w:rsidR="007A42C7" w:rsidRPr="003A3EF7">
        <w:rPr>
          <w:rFonts w:ascii="Garamond" w:hAnsi="Garamond" w:cs="Arial"/>
          <w:sz w:val="24"/>
          <w:szCs w:val="22"/>
          <w:lang w:val="en-US"/>
        </w:rPr>
        <w:t xml:space="preserve">joint </w:t>
      </w:r>
      <w:r w:rsidRPr="003A3EF7">
        <w:rPr>
          <w:rFonts w:ascii="Garamond" w:hAnsi="Garamond" w:cs="Arial"/>
          <w:sz w:val="24"/>
          <w:szCs w:val="22"/>
          <w:lang w:val="en-US"/>
        </w:rPr>
        <w:t>activities</w:t>
      </w:r>
      <w:r w:rsidR="007A42C7" w:rsidRPr="003A3EF7">
        <w:rPr>
          <w:rFonts w:ascii="Garamond" w:hAnsi="Garamond" w:cs="Arial"/>
          <w:sz w:val="24"/>
          <w:szCs w:val="22"/>
          <w:lang w:val="en-US"/>
        </w:rPr>
        <w:t xml:space="preserve"> with respect to </w:t>
      </w:r>
      <w:r w:rsidRPr="003A3EF7">
        <w:rPr>
          <w:rFonts w:ascii="Garamond" w:hAnsi="Garamond" w:cs="Arial"/>
          <w:sz w:val="24"/>
          <w:szCs w:val="22"/>
          <w:lang w:val="en-US"/>
        </w:rPr>
        <w:t xml:space="preserve">project </w:t>
      </w:r>
      <w:r w:rsidR="007A42C7" w:rsidRPr="003A3EF7">
        <w:rPr>
          <w:rFonts w:ascii="Garamond" w:hAnsi="Garamond" w:cs="Arial"/>
          <w:sz w:val="24"/>
          <w:szCs w:val="22"/>
          <w:lang w:val="en-US"/>
        </w:rPr>
        <w:t xml:space="preserve">schedules. Each partner </w:t>
      </w:r>
      <w:r w:rsidRPr="003A3EF7">
        <w:rPr>
          <w:rFonts w:ascii="Garamond" w:hAnsi="Garamond" w:cs="Arial"/>
          <w:sz w:val="24"/>
          <w:szCs w:val="22"/>
          <w:lang w:val="en-US"/>
        </w:rPr>
        <w:t xml:space="preserve">appoints and dismisses its </w:t>
      </w:r>
      <w:r w:rsidR="007A42C7" w:rsidRPr="003A3EF7">
        <w:rPr>
          <w:rFonts w:ascii="Garamond" w:hAnsi="Garamond" w:cs="Arial"/>
          <w:sz w:val="24"/>
          <w:szCs w:val="22"/>
          <w:lang w:val="en-US"/>
        </w:rPr>
        <w:t>c</w:t>
      </w:r>
      <w:r w:rsidRPr="003A3EF7">
        <w:rPr>
          <w:rFonts w:ascii="Garamond" w:hAnsi="Garamond" w:cs="Arial"/>
          <w:sz w:val="24"/>
          <w:szCs w:val="22"/>
          <w:lang w:val="en-US"/>
        </w:rPr>
        <w:t>oordinator.</w:t>
      </w:r>
    </w:p>
    <w:p w:rsidR="00A140D1" w:rsidRPr="003A3EF7" w:rsidRDefault="007A42C7" w:rsidP="005279EE">
      <w:pPr>
        <w:pStyle w:val="Odsekzoznamu"/>
        <w:numPr>
          <w:ilvl w:val="0"/>
          <w:numId w:val="46"/>
        </w:numPr>
        <w:tabs>
          <w:tab w:val="center" w:pos="-3261"/>
          <w:tab w:val="left" w:pos="2552"/>
        </w:tabs>
        <w:ind w:left="284" w:hanging="284"/>
        <w:jc w:val="both"/>
        <w:rPr>
          <w:rFonts w:ascii="Garamond" w:hAnsi="Garamond" w:cs="Arial"/>
          <w:sz w:val="24"/>
          <w:szCs w:val="22"/>
          <w:lang w:val="en-US"/>
        </w:rPr>
      </w:pPr>
      <w:r w:rsidRPr="003A3EF7">
        <w:rPr>
          <w:rFonts w:ascii="Garamond" w:hAnsi="Garamond" w:cs="Arial"/>
          <w:sz w:val="24"/>
          <w:szCs w:val="22"/>
          <w:lang w:val="en-US"/>
        </w:rPr>
        <w:t xml:space="preserve">Research and development </w:t>
      </w:r>
      <w:r w:rsidR="00EC2B47" w:rsidRPr="003A3EF7">
        <w:rPr>
          <w:rFonts w:ascii="Garamond" w:hAnsi="Garamond" w:cs="Arial"/>
          <w:sz w:val="24"/>
          <w:szCs w:val="22"/>
          <w:lang w:val="en-US"/>
        </w:rPr>
        <w:t>is</w:t>
      </w:r>
      <w:r w:rsidRPr="003A3EF7">
        <w:rPr>
          <w:rFonts w:ascii="Garamond" w:hAnsi="Garamond" w:cs="Arial"/>
          <w:sz w:val="24"/>
          <w:szCs w:val="22"/>
          <w:lang w:val="en-US"/>
        </w:rPr>
        <w:t xml:space="preserve"> realized through individual projects in which specific activities are defined. Each activity has </w:t>
      </w:r>
      <w:r w:rsidR="00353E40" w:rsidRPr="003A3EF7">
        <w:rPr>
          <w:rFonts w:ascii="Garamond" w:hAnsi="Garamond" w:cs="Arial"/>
          <w:sz w:val="24"/>
          <w:szCs w:val="22"/>
          <w:lang w:val="en-US"/>
        </w:rPr>
        <w:t xml:space="preserve">a </w:t>
      </w:r>
      <w:r w:rsidR="005549B7" w:rsidRPr="003A3EF7">
        <w:rPr>
          <w:rFonts w:ascii="Garamond" w:hAnsi="Garamond" w:cs="Arial"/>
          <w:b/>
          <w:sz w:val="24"/>
          <w:szCs w:val="22"/>
          <w:lang w:val="en-US"/>
        </w:rPr>
        <w:t>M</w:t>
      </w:r>
      <w:r w:rsidR="00353E40" w:rsidRPr="003A3EF7">
        <w:rPr>
          <w:rFonts w:ascii="Garamond" w:hAnsi="Garamond" w:cs="Arial"/>
          <w:b/>
          <w:sz w:val="24"/>
          <w:szCs w:val="22"/>
          <w:lang w:val="en-US"/>
        </w:rPr>
        <w:t>anager</w:t>
      </w:r>
      <w:r w:rsidR="00353E40" w:rsidRPr="003A3EF7">
        <w:rPr>
          <w:rFonts w:ascii="Garamond" w:hAnsi="Garamond" w:cs="Arial"/>
          <w:sz w:val="24"/>
          <w:szCs w:val="22"/>
          <w:lang w:val="en-US"/>
        </w:rPr>
        <w:t xml:space="preserve"> who is appointed by the Principal </w:t>
      </w:r>
      <w:proofErr w:type="gramStart"/>
      <w:r w:rsidR="00353E40" w:rsidRPr="003A3EF7">
        <w:rPr>
          <w:rFonts w:ascii="Garamond" w:hAnsi="Garamond" w:cs="Arial"/>
          <w:sz w:val="24"/>
          <w:szCs w:val="22"/>
          <w:lang w:val="en-US"/>
        </w:rPr>
        <w:t>manager</w:t>
      </w:r>
      <w:proofErr w:type="gramEnd"/>
      <w:r w:rsidR="00353E40" w:rsidRPr="003A3EF7">
        <w:rPr>
          <w:rFonts w:ascii="Garamond" w:hAnsi="Garamond" w:cs="Arial"/>
          <w:sz w:val="24"/>
          <w:szCs w:val="22"/>
          <w:lang w:val="en-US"/>
        </w:rPr>
        <w:t xml:space="preserve"> after an agreement of partners.</w:t>
      </w:r>
    </w:p>
    <w:p w:rsidR="00E322A1" w:rsidRPr="003A3EF7" w:rsidRDefault="003D4A35" w:rsidP="005279EE">
      <w:pPr>
        <w:pStyle w:val="Odsekzoznamu"/>
        <w:numPr>
          <w:ilvl w:val="0"/>
          <w:numId w:val="46"/>
        </w:numPr>
        <w:tabs>
          <w:tab w:val="center" w:pos="-3261"/>
          <w:tab w:val="left" w:pos="2552"/>
        </w:tabs>
        <w:ind w:left="284" w:hanging="284"/>
        <w:jc w:val="both"/>
        <w:rPr>
          <w:rFonts w:ascii="Garamond" w:hAnsi="Garamond" w:cs="Arial"/>
          <w:sz w:val="24"/>
          <w:szCs w:val="22"/>
          <w:lang w:val="en-US"/>
        </w:rPr>
      </w:pPr>
      <w:r w:rsidRPr="003A3EF7">
        <w:rPr>
          <w:rFonts w:ascii="Garamond" w:hAnsi="Garamond" w:cs="Arial"/>
          <w:sz w:val="24"/>
          <w:szCs w:val="22"/>
          <w:lang w:val="en-US"/>
        </w:rPr>
        <w:t>UPJŠ will act as a representative and spokesperson for the media, if the partners don’t agree otherwise. Partners are required to actively participate in the activities related to public relations, visibility</w:t>
      </w:r>
      <w:r w:rsidR="00B65401" w:rsidRPr="003A3EF7">
        <w:rPr>
          <w:rFonts w:ascii="Garamond" w:hAnsi="Garamond" w:cs="Arial"/>
          <w:sz w:val="24"/>
          <w:szCs w:val="22"/>
          <w:lang w:val="en-US"/>
        </w:rPr>
        <w:t xml:space="preserve"> and</w:t>
      </w:r>
      <w:r w:rsidRPr="003A3EF7">
        <w:rPr>
          <w:rFonts w:ascii="Garamond" w:hAnsi="Garamond" w:cs="Arial"/>
          <w:sz w:val="24"/>
          <w:szCs w:val="22"/>
          <w:lang w:val="en-US"/>
        </w:rPr>
        <w:t xml:space="preserve"> dissemination</w:t>
      </w:r>
      <w:r w:rsidR="00B65401" w:rsidRPr="003A3EF7">
        <w:rPr>
          <w:rFonts w:ascii="Garamond" w:hAnsi="Garamond" w:cs="Arial"/>
          <w:sz w:val="24"/>
          <w:szCs w:val="22"/>
          <w:lang w:val="en-US"/>
        </w:rPr>
        <w:t xml:space="preserve"> of results</w:t>
      </w:r>
      <w:r w:rsidR="00A140D1" w:rsidRPr="003A3EF7">
        <w:rPr>
          <w:rFonts w:ascii="Garamond" w:hAnsi="Garamond" w:cs="Arial"/>
          <w:sz w:val="24"/>
          <w:szCs w:val="22"/>
          <w:lang w:val="en-US"/>
        </w:rPr>
        <w:t>.</w:t>
      </w:r>
    </w:p>
    <w:p w:rsidR="00E322A1" w:rsidRPr="003A3EF7" w:rsidRDefault="00E322A1" w:rsidP="0063754B">
      <w:pPr>
        <w:tabs>
          <w:tab w:val="center" w:pos="-3261"/>
          <w:tab w:val="left" w:pos="2552"/>
        </w:tabs>
        <w:rPr>
          <w:rFonts w:ascii="Garamond" w:hAnsi="Garamond" w:cs="Arial"/>
          <w:b/>
          <w:szCs w:val="22"/>
          <w:lang w:val="en-US"/>
        </w:rPr>
      </w:pPr>
    </w:p>
    <w:p w:rsidR="00186045" w:rsidRPr="003A3EF7" w:rsidRDefault="00186045" w:rsidP="0063754B">
      <w:pPr>
        <w:tabs>
          <w:tab w:val="center" w:pos="-3261"/>
          <w:tab w:val="left" w:pos="2552"/>
        </w:tabs>
        <w:rPr>
          <w:rFonts w:ascii="Garamond" w:hAnsi="Garamond" w:cs="Arial"/>
          <w:b/>
          <w:szCs w:val="22"/>
          <w:lang w:val="en-US"/>
        </w:rPr>
      </w:pPr>
    </w:p>
    <w:p w:rsidR="00884704" w:rsidRPr="003A3EF7" w:rsidRDefault="00D124FF" w:rsidP="00884704">
      <w:pPr>
        <w:tabs>
          <w:tab w:val="center" w:pos="-3261"/>
          <w:tab w:val="left" w:pos="2552"/>
        </w:tabs>
        <w:rPr>
          <w:rFonts w:ascii="Garamond" w:hAnsi="Garamond" w:cs="Arial"/>
          <w:b/>
          <w:szCs w:val="22"/>
          <w:lang w:val="en-US"/>
        </w:rPr>
      </w:pPr>
      <w:r w:rsidRPr="003A3EF7">
        <w:rPr>
          <w:rFonts w:ascii="Garamond" w:hAnsi="Garamond" w:cs="TimesNewRoman,Bold"/>
          <w:b/>
          <w:bCs/>
          <w:lang w:val="en-US"/>
        </w:rPr>
        <w:t>Article</w:t>
      </w:r>
      <w:r w:rsidR="00884704" w:rsidRPr="003A3EF7">
        <w:rPr>
          <w:rFonts w:ascii="Garamond" w:hAnsi="Garamond" w:cs="Arial"/>
          <w:b/>
          <w:szCs w:val="22"/>
          <w:lang w:val="en-US"/>
        </w:rPr>
        <w:t xml:space="preserve"> </w:t>
      </w:r>
      <w:r w:rsidR="005A1A22" w:rsidRPr="003A3EF7">
        <w:rPr>
          <w:rFonts w:ascii="Garamond" w:hAnsi="Garamond" w:cs="Arial"/>
          <w:b/>
          <w:szCs w:val="22"/>
          <w:lang w:val="en-US"/>
        </w:rPr>
        <w:t>3</w:t>
      </w:r>
    </w:p>
    <w:p w:rsidR="00884704" w:rsidRPr="003A3EF7" w:rsidRDefault="00C06679" w:rsidP="00884704">
      <w:pPr>
        <w:tabs>
          <w:tab w:val="center" w:pos="-3261"/>
          <w:tab w:val="left" w:pos="2552"/>
        </w:tabs>
        <w:rPr>
          <w:rFonts w:ascii="Garamond" w:hAnsi="Garamond" w:cs="Arial"/>
          <w:b/>
          <w:szCs w:val="22"/>
          <w:lang w:val="en-US"/>
        </w:rPr>
      </w:pPr>
      <w:r w:rsidRPr="003A3EF7">
        <w:rPr>
          <w:rFonts w:ascii="Garamond" w:hAnsi="Garamond" w:cs="Arial"/>
          <w:b/>
          <w:szCs w:val="22"/>
          <w:lang w:val="en-US"/>
        </w:rPr>
        <w:t>Implementation of projects</w:t>
      </w:r>
    </w:p>
    <w:p w:rsidR="00884704" w:rsidRPr="003A3EF7" w:rsidRDefault="00884704" w:rsidP="00884704">
      <w:pPr>
        <w:autoSpaceDE w:val="0"/>
        <w:autoSpaceDN w:val="0"/>
        <w:adjustRightInd w:val="0"/>
        <w:jc w:val="both"/>
        <w:rPr>
          <w:rFonts w:ascii="Garamond" w:hAnsi="Garamond" w:cs="TimesNewRoman"/>
          <w:lang w:val="en-US"/>
        </w:rPr>
      </w:pPr>
    </w:p>
    <w:p w:rsidR="00884704" w:rsidRPr="003A3EF7" w:rsidRDefault="00E07FC7" w:rsidP="00884704">
      <w:pPr>
        <w:pStyle w:val="0isChar"/>
        <w:numPr>
          <w:ilvl w:val="2"/>
          <w:numId w:val="31"/>
        </w:numPr>
        <w:tabs>
          <w:tab w:val="clear" w:pos="2340"/>
        </w:tabs>
        <w:spacing w:before="0"/>
        <w:ind w:left="360"/>
        <w:rPr>
          <w:rFonts w:ascii="Garamond" w:hAnsi="Garamond"/>
          <w:sz w:val="24"/>
          <w:lang w:val="en-US"/>
        </w:rPr>
      </w:pPr>
      <w:r w:rsidRPr="003A3EF7">
        <w:rPr>
          <w:rFonts w:ascii="Garamond" w:hAnsi="Garamond"/>
          <w:sz w:val="24"/>
          <w:lang w:val="en-US"/>
        </w:rPr>
        <w:t>It is expected that partners will cooperate on other projects w</w:t>
      </w:r>
      <w:r w:rsidR="00D124FF" w:rsidRPr="003A3EF7">
        <w:rPr>
          <w:rFonts w:ascii="Garamond" w:hAnsi="Garamond"/>
          <w:sz w:val="24"/>
          <w:lang w:val="en-US"/>
        </w:rPr>
        <w:t>ithin the framework of</w:t>
      </w:r>
      <w:r w:rsidRPr="003A3EF7">
        <w:rPr>
          <w:rFonts w:ascii="Garamond" w:hAnsi="Garamond"/>
          <w:sz w:val="24"/>
          <w:lang w:val="en-US"/>
        </w:rPr>
        <w:t xml:space="preserve"> research center Technicom. Each other project shall </w:t>
      </w:r>
      <w:r w:rsidR="002E48EB" w:rsidRPr="003A3EF7">
        <w:rPr>
          <w:rFonts w:ascii="Garamond" w:hAnsi="Garamond"/>
          <w:sz w:val="24"/>
          <w:lang w:val="en-US"/>
        </w:rPr>
        <w:t>be governed by a separate contract</w:t>
      </w:r>
      <w:r w:rsidR="00046C9E" w:rsidRPr="003A3EF7">
        <w:rPr>
          <w:rFonts w:ascii="Garamond" w:hAnsi="Garamond"/>
          <w:sz w:val="24"/>
          <w:lang w:val="en-US"/>
        </w:rPr>
        <w:t xml:space="preserve"> (“</w:t>
      </w:r>
      <w:r w:rsidR="00046C9E" w:rsidRPr="003A3EF7">
        <w:rPr>
          <w:rFonts w:ascii="Garamond" w:hAnsi="Garamond"/>
          <w:b/>
          <w:sz w:val="24"/>
          <w:lang w:val="en-US"/>
        </w:rPr>
        <w:t>project contract</w:t>
      </w:r>
      <w:r w:rsidR="00046C9E" w:rsidRPr="003A3EF7">
        <w:rPr>
          <w:rFonts w:ascii="Garamond" w:hAnsi="Garamond"/>
          <w:sz w:val="24"/>
          <w:lang w:val="en-US"/>
        </w:rPr>
        <w:t>”)</w:t>
      </w:r>
      <w:r w:rsidR="002E48EB" w:rsidRPr="003A3EF7">
        <w:rPr>
          <w:rFonts w:ascii="Garamond" w:hAnsi="Garamond"/>
          <w:sz w:val="24"/>
          <w:lang w:val="en-US"/>
        </w:rPr>
        <w:t>.</w:t>
      </w:r>
    </w:p>
    <w:p w:rsidR="00884704" w:rsidRPr="003A3EF7" w:rsidRDefault="00046C9E" w:rsidP="00884704">
      <w:pPr>
        <w:pStyle w:val="0isChar"/>
        <w:numPr>
          <w:ilvl w:val="2"/>
          <w:numId w:val="31"/>
        </w:numPr>
        <w:tabs>
          <w:tab w:val="clear" w:pos="2340"/>
        </w:tabs>
        <w:spacing w:before="0"/>
        <w:ind w:left="360"/>
        <w:rPr>
          <w:rFonts w:ascii="Garamond" w:hAnsi="Garamond"/>
          <w:sz w:val="24"/>
          <w:lang w:val="en-US"/>
        </w:rPr>
      </w:pPr>
      <w:r w:rsidRPr="003A3EF7">
        <w:rPr>
          <w:rFonts w:ascii="Garamond" w:hAnsi="Garamond"/>
          <w:sz w:val="24"/>
          <w:lang w:val="en-US"/>
        </w:rPr>
        <w:t xml:space="preserve">Each project contract assumes the terms of this </w:t>
      </w:r>
      <w:r w:rsidR="00647ED4" w:rsidRPr="003A3EF7">
        <w:rPr>
          <w:rFonts w:ascii="Garamond" w:hAnsi="Garamond"/>
          <w:sz w:val="24"/>
          <w:lang w:val="en-US"/>
        </w:rPr>
        <w:t>a</w:t>
      </w:r>
      <w:r w:rsidRPr="003A3EF7">
        <w:rPr>
          <w:rFonts w:ascii="Garamond" w:hAnsi="Garamond"/>
          <w:sz w:val="24"/>
          <w:lang w:val="en-US"/>
        </w:rPr>
        <w:t>greement</w:t>
      </w:r>
      <w:r w:rsidR="00647ED4" w:rsidRPr="003A3EF7">
        <w:rPr>
          <w:rFonts w:ascii="Garamond" w:hAnsi="Garamond"/>
          <w:sz w:val="24"/>
          <w:lang w:val="en-US"/>
        </w:rPr>
        <w:t>. P</w:t>
      </w:r>
      <w:r w:rsidRPr="003A3EF7">
        <w:rPr>
          <w:rFonts w:ascii="Garamond" w:hAnsi="Garamond"/>
          <w:sz w:val="24"/>
          <w:lang w:val="en-US"/>
        </w:rPr>
        <w:t xml:space="preserve">artners </w:t>
      </w:r>
      <w:r w:rsidR="00647ED4" w:rsidRPr="003A3EF7">
        <w:rPr>
          <w:rFonts w:ascii="Garamond" w:hAnsi="Garamond"/>
          <w:sz w:val="24"/>
          <w:lang w:val="en-US"/>
        </w:rPr>
        <w:t xml:space="preserve">will </w:t>
      </w:r>
      <w:r w:rsidRPr="003A3EF7">
        <w:rPr>
          <w:rFonts w:ascii="Garamond" w:hAnsi="Garamond"/>
          <w:sz w:val="24"/>
          <w:lang w:val="en-US"/>
        </w:rPr>
        <w:t>further agree</w:t>
      </w:r>
      <w:r w:rsidR="00647ED4" w:rsidRPr="003A3EF7">
        <w:rPr>
          <w:rFonts w:ascii="Garamond" w:hAnsi="Garamond"/>
          <w:sz w:val="24"/>
          <w:lang w:val="en-US"/>
        </w:rPr>
        <w:t xml:space="preserve"> on the following:</w:t>
      </w:r>
    </w:p>
    <w:p w:rsidR="00884704" w:rsidRPr="003A3EF7" w:rsidRDefault="00647ED4" w:rsidP="00884704">
      <w:pPr>
        <w:pStyle w:val="0isChar"/>
        <w:numPr>
          <w:ilvl w:val="3"/>
          <w:numId w:val="43"/>
        </w:numPr>
        <w:tabs>
          <w:tab w:val="clear" w:pos="2880"/>
          <w:tab w:val="num" w:pos="851"/>
        </w:tabs>
        <w:spacing w:before="0"/>
        <w:ind w:left="1276" w:hanging="850"/>
        <w:rPr>
          <w:rFonts w:ascii="Garamond" w:hAnsi="Garamond"/>
          <w:sz w:val="24"/>
          <w:lang w:val="en-US"/>
        </w:rPr>
      </w:pPr>
      <w:r w:rsidRPr="003A3EF7">
        <w:rPr>
          <w:rFonts w:ascii="Garamond" w:hAnsi="Garamond"/>
          <w:sz w:val="24"/>
          <w:lang w:val="en-US"/>
        </w:rPr>
        <w:t>subject of the project and individual activities</w:t>
      </w:r>
      <w:r w:rsidR="00884704" w:rsidRPr="003A3EF7">
        <w:rPr>
          <w:rFonts w:ascii="Garamond" w:hAnsi="Garamond"/>
          <w:sz w:val="24"/>
          <w:lang w:val="en-US"/>
        </w:rPr>
        <w:t>,</w:t>
      </w:r>
    </w:p>
    <w:p w:rsidR="00884704" w:rsidRPr="003A3EF7" w:rsidRDefault="00647ED4" w:rsidP="00884704">
      <w:pPr>
        <w:pStyle w:val="0isChar"/>
        <w:numPr>
          <w:ilvl w:val="3"/>
          <w:numId w:val="43"/>
        </w:numPr>
        <w:tabs>
          <w:tab w:val="clear" w:pos="2880"/>
          <w:tab w:val="num" w:pos="851"/>
        </w:tabs>
        <w:spacing w:before="0"/>
        <w:ind w:left="1276" w:hanging="850"/>
        <w:rPr>
          <w:rFonts w:ascii="Garamond" w:hAnsi="Garamond"/>
          <w:sz w:val="24"/>
          <w:lang w:val="en-US"/>
        </w:rPr>
      </w:pPr>
      <w:r w:rsidRPr="003A3EF7">
        <w:rPr>
          <w:rFonts w:ascii="Garamond" w:hAnsi="Garamond"/>
          <w:sz w:val="24"/>
          <w:lang w:val="en-US"/>
        </w:rPr>
        <w:t xml:space="preserve">participation of partners in </w:t>
      </w:r>
      <w:r w:rsidR="005549B7" w:rsidRPr="003A3EF7">
        <w:rPr>
          <w:rFonts w:ascii="Garamond" w:hAnsi="Garamond"/>
          <w:sz w:val="24"/>
          <w:lang w:val="en-US"/>
        </w:rPr>
        <w:t>the implementation of activities</w:t>
      </w:r>
      <w:r w:rsidR="00884704" w:rsidRPr="003A3EF7">
        <w:rPr>
          <w:rFonts w:ascii="Garamond" w:hAnsi="Garamond"/>
          <w:sz w:val="24"/>
          <w:lang w:val="en-US"/>
        </w:rPr>
        <w:t>,</w:t>
      </w:r>
    </w:p>
    <w:p w:rsidR="00884704" w:rsidRPr="003A3EF7" w:rsidRDefault="00520765" w:rsidP="00884704">
      <w:pPr>
        <w:pStyle w:val="0isChar"/>
        <w:numPr>
          <w:ilvl w:val="3"/>
          <w:numId w:val="43"/>
        </w:numPr>
        <w:tabs>
          <w:tab w:val="clear" w:pos="2880"/>
          <w:tab w:val="num" w:pos="851"/>
        </w:tabs>
        <w:spacing w:before="0"/>
        <w:ind w:left="1276" w:hanging="850"/>
        <w:rPr>
          <w:rFonts w:ascii="Garamond" w:hAnsi="Garamond"/>
          <w:sz w:val="24"/>
          <w:lang w:val="en-US"/>
        </w:rPr>
      </w:pPr>
      <w:r w:rsidRPr="003A3EF7">
        <w:rPr>
          <w:rFonts w:ascii="Garamond" w:hAnsi="Garamond"/>
          <w:sz w:val="24"/>
          <w:lang w:val="en-US"/>
        </w:rPr>
        <w:t>managers of activities</w:t>
      </w:r>
      <w:r w:rsidR="00884704" w:rsidRPr="003A3EF7">
        <w:rPr>
          <w:rFonts w:ascii="Garamond" w:hAnsi="Garamond"/>
          <w:sz w:val="24"/>
          <w:lang w:val="en-US"/>
        </w:rPr>
        <w:t>,</w:t>
      </w:r>
    </w:p>
    <w:p w:rsidR="00884704" w:rsidRPr="003A3EF7" w:rsidRDefault="00520765" w:rsidP="00884704">
      <w:pPr>
        <w:pStyle w:val="0isChar"/>
        <w:numPr>
          <w:ilvl w:val="3"/>
          <w:numId w:val="43"/>
        </w:numPr>
        <w:tabs>
          <w:tab w:val="clear" w:pos="2880"/>
          <w:tab w:val="num" w:pos="851"/>
        </w:tabs>
        <w:spacing w:before="0"/>
        <w:ind w:left="851" w:hanging="425"/>
        <w:rPr>
          <w:rFonts w:ascii="Garamond" w:hAnsi="Garamond"/>
          <w:sz w:val="24"/>
          <w:lang w:val="en-US"/>
        </w:rPr>
      </w:pPr>
      <w:r w:rsidRPr="003A3EF7">
        <w:rPr>
          <w:rFonts w:ascii="Garamond" w:hAnsi="Garamond"/>
          <w:sz w:val="24"/>
          <w:lang w:val="en-US"/>
        </w:rPr>
        <w:t>rights obligations of the partners under the intellectual property rights and related rights, which are beyond the scope of this agreement</w:t>
      </w:r>
      <w:r w:rsidR="00884704" w:rsidRPr="003A3EF7">
        <w:rPr>
          <w:rFonts w:ascii="Garamond" w:hAnsi="Garamond"/>
          <w:sz w:val="24"/>
          <w:lang w:val="en-US"/>
        </w:rPr>
        <w:t>,</w:t>
      </w:r>
    </w:p>
    <w:p w:rsidR="00884704" w:rsidRPr="003A3EF7" w:rsidRDefault="00D36457" w:rsidP="00884704">
      <w:pPr>
        <w:pStyle w:val="0isChar"/>
        <w:numPr>
          <w:ilvl w:val="3"/>
          <w:numId w:val="43"/>
        </w:numPr>
        <w:tabs>
          <w:tab w:val="clear" w:pos="2880"/>
          <w:tab w:val="num" w:pos="851"/>
        </w:tabs>
        <w:spacing w:before="0"/>
        <w:ind w:left="1276" w:hanging="850"/>
        <w:rPr>
          <w:rFonts w:ascii="Garamond" w:hAnsi="Garamond"/>
          <w:sz w:val="24"/>
          <w:lang w:val="en-US"/>
        </w:rPr>
      </w:pPr>
      <w:r w:rsidRPr="003A3EF7">
        <w:rPr>
          <w:rFonts w:ascii="Garamond" w:hAnsi="Garamond"/>
          <w:sz w:val="24"/>
          <w:lang w:val="en-US"/>
        </w:rPr>
        <w:t>conditions and arrangements regarding reimbursement</w:t>
      </w:r>
      <w:r w:rsidR="00884704" w:rsidRPr="003A3EF7">
        <w:rPr>
          <w:rFonts w:ascii="Garamond" w:hAnsi="Garamond"/>
          <w:sz w:val="24"/>
          <w:lang w:val="en-US"/>
        </w:rPr>
        <w:t>,</w:t>
      </w:r>
    </w:p>
    <w:p w:rsidR="00884704" w:rsidRPr="003A3EF7" w:rsidRDefault="008A46D1" w:rsidP="00884704">
      <w:pPr>
        <w:pStyle w:val="0isChar"/>
        <w:numPr>
          <w:ilvl w:val="3"/>
          <w:numId w:val="43"/>
        </w:numPr>
        <w:tabs>
          <w:tab w:val="clear" w:pos="2880"/>
          <w:tab w:val="num" w:pos="851"/>
        </w:tabs>
        <w:spacing w:before="0"/>
        <w:ind w:left="851" w:hanging="425"/>
        <w:rPr>
          <w:rFonts w:ascii="Garamond" w:hAnsi="Garamond"/>
          <w:sz w:val="24"/>
          <w:lang w:val="en-US"/>
        </w:rPr>
      </w:pPr>
      <w:r w:rsidRPr="003A3EF7">
        <w:rPr>
          <w:rFonts w:ascii="Garamond" w:hAnsi="Garamond"/>
          <w:sz w:val="24"/>
          <w:lang w:val="en-US"/>
        </w:rPr>
        <w:t>settlement income and assets derived from the project</w:t>
      </w:r>
      <w:r w:rsidR="00884704" w:rsidRPr="003A3EF7">
        <w:rPr>
          <w:rFonts w:ascii="Garamond" w:hAnsi="Garamond"/>
          <w:sz w:val="24"/>
          <w:lang w:val="en-US"/>
        </w:rPr>
        <w:t>,</w:t>
      </w:r>
    </w:p>
    <w:p w:rsidR="00884704" w:rsidRPr="003A3EF7" w:rsidRDefault="008A46D1" w:rsidP="008A46D1">
      <w:pPr>
        <w:pStyle w:val="0isChar"/>
        <w:numPr>
          <w:ilvl w:val="3"/>
          <w:numId w:val="43"/>
        </w:numPr>
        <w:tabs>
          <w:tab w:val="clear" w:pos="2880"/>
          <w:tab w:val="num" w:pos="851"/>
        </w:tabs>
        <w:spacing w:before="0"/>
        <w:ind w:left="851" w:hanging="425"/>
        <w:rPr>
          <w:rFonts w:ascii="Garamond" w:hAnsi="Garamond"/>
          <w:sz w:val="24"/>
          <w:lang w:val="en-US"/>
        </w:rPr>
      </w:pPr>
      <w:proofErr w:type="gramStart"/>
      <w:r w:rsidRPr="003A3EF7">
        <w:rPr>
          <w:rFonts w:ascii="Garamond" w:hAnsi="Garamond"/>
          <w:sz w:val="24"/>
          <w:lang w:val="en-US"/>
        </w:rPr>
        <w:t>variations</w:t>
      </w:r>
      <w:proofErr w:type="gramEnd"/>
      <w:r w:rsidRPr="003A3EF7">
        <w:rPr>
          <w:rFonts w:ascii="Garamond" w:hAnsi="Garamond"/>
          <w:sz w:val="24"/>
          <w:lang w:val="en-US"/>
        </w:rPr>
        <w:t xml:space="preserve"> which are not in compliance with this agreement or are beyond the scope of this agreement</w:t>
      </w:r>
      <w:r w:rsidR="00884704" w:rsidRPr="003A3EF7">
        <w:rPr>
          <w:rFonts w:ascii="Garamond" w:hAnsi="Garamond"/>
          <w:sz w:val="24"/>
          <w:lang w:val="en-US"/>
        </w:rPr>
        <w:t>.</w:t>
      </w:r>
    </w:p>
    <w:p w:rsidR="00884704" w:rsidRPr="003A3EF7" w:rsidRDefault="00884704" w:rsidP="00884704">
      <w:pPr>
        <w:pStyle w:val="0isChar"/>
        <w:numPr>
          <w:ilvl w:val="0"/>
          <w:numId w:val="0"/>
        </w:numPr>
        <w:spacing w:before="0"/>
        <w:ind w:left="72" w:hanging="72"/>
        <w:rPr>
          <w:rFonts w:ascii="Garamond" w:hAnsi="Garamond"/>
          <w:sz w:val="24"/>
          <w:lang w:val="en-US"/>
        </w:rPr>
      </w:pPr>
    </w:p>
    <w:p w:rsidR="00186045" w:rsidRPr="003A3EF7" w:rsidRDefault="00186045" w:rsidP="00884704">
      <w:pPr>
        <w:pStyle w:val="0isChar"/>
        <w:numPr>
          <w:ilvl w:val="0"/>
          <w:numId w:val="0"/>
        </w:numPr>
        <w:spacing w:before="0"/>
        <w:ind w:left="72" w:hanging="72"/>
        <w:rPr>
          <w:rFonts w:ascii="Garamond" w:hAnsi="Garamond"/>
          <w:sz w:val="24"/>
          <w:lang w:val="en-US"/>
        </w:rPr>
      </w:pPr>
    </w:p>
    <w:p w:rsidR="00E322A1" w:rsidRPr="003A3EF7" w:rsidRDefault="008115AE" w:rsidP="0063754B">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5A1A22" w:rsidRPr="003A3EF7">
        <w:rPr>
          <w:rFonts w:ascii="Garamond" w:hAnsi="Garamond" w:cs="Arial"/>
          <w:b/>
          <w:szCs w:val="22"/>
          <w:lang w:val="en-US"/>
        </w:rPr>
        <w:t>4</w:t>
      </w:r>
    </w:p>
    <w:p w:rsidR="0063754B" w:rsidRPr="003A3EF7" w:rsidRDefault="008115AE" w:rsidP="0063754B">
      <w:pPr>
        <w:tabs>
          <w:tab w:val="center" w:pos="-3261"/>
          <w:tab w:val="left" w:pos="2552"/>
        </w:tabs>
        <w:rPr>
          <w:rFonts w:ascii="Garamond" w:hAnsi="Garamond" w:cs="Arial"/>
          <w:b/>
          <w:szCs w:val="22"/>
          <w:lang w:val="en-US"/>
        </w:rPr>
      </w:pPr>
      <w:r w:rsidRPr="003A3EF7">
        <w:rPr>
          <w:rFonts w:ascii="Garamond" w:hAnsi="Garamond" w:cs="Arial"/>
          <w:b/>
          <w:szCs w:val="22"/>
          <w:lang w:val="en-US"/>
        </w:rPr>
        <w:t xml:space="preserve">Rights and obligations of </w:t>
      </w:r>
      <w:r w:rsidR="00DE2DF0" w:rsidRPr="003A3EF7">
        <w:rPr>
          <w:rFonts w:ascii="Garamond" w:hAnsi="Garamond" w:cs="Arial"/>
          <w:b/>
          <w:szCs w:val="22"/>
          <w:lang w:val="en-US"/>
        </w:rPr>
        <w:t>UPJŠ</w:t>
      </w:r>
    </w:p>
    <w:p w:rsidR="00BE30F5" w:rsidRPr="003A3EF7" w:rsidRDefault="00BE30F5" w:rsidP="00BE30F5">
      <w:pPr>
        <w:tabs>
          <w:tab w:val="center" w:pos="-3261"/>
          <w:tab w:val="left" w:pos="2552"/>
        </w:tabs>
        <w:rPr>
          <w:rFonts w:ascii="Garamond" w:hAnsi="Garamond" w:cs="Arial"/>
          <w:szCs w:val="22"/>
          <w:lang w:val="en-US"/>
        </w:rPr>
      </w:pPr>
    </w:p>
    <w:p w:rsidR="00BE30F5" w:rsidRPr="003A3EF7" w:rsidRDefault="00BE30F5" w:rsidP="001F5B42">
      <w:pPr>
        <w:jc w:val="both"/>
        <w:rPr>
          <w:rFonts w:ascii="Garamond" w:hAnsi="Garamond"/>
          <w:lang w:val="en-US"/>
        </w:rPr>
      </w:pPr>
      <w:r w:rsidRPr="003A3EF7">
        <w:rPr>
          <w:rFonts w:ascii="Garamond" w:hAnsi="Garamond"/>
          <w:lang w:val="en-US"/>
        </w:rPr>
        <w:t xml:space="preserve">UPJŠ </w:t>
      </w:r>
      <w:r w:rsidR="000909E3" w:rsidRPr="003A3EF7">
        <w:rPr>
          <w:rFonts w:ascii="Garamond" w:hAnsi="Garamond"/>
          <w:lang w:val="en-US"/>
        </w:rPr>
        <w:t>is</w:t>
      </w:r>
      <w:r w:rsidRPr="003A3EF7">
        <w:rPr>
          <w:rFonts w:ascii="Garamond" w:hAnsi="Garamond"/>
          <w:lang w:val="en-US"/>
        </w:rPr>
        <w:t>:</w:t>
      </w:r>
    </w:p>
    <w:p w:rsidR="00BE30F5" w:rsidRPr="003A3EF7" w:rsidRDefault="00CE6105" w:rsidP="00BE30F5">
      <w:pPr>
        <w:numPr>
          <w:ilvl w:val="1"/>
          <w:numId w:val="29"/>
        </w:numPr>
        <w:jc w:val="both"/>
        <w:rPr>
          <w:rFonts w:ascii="Garamond" w:hAnsi="Garamond"/>
          <w:lang w:val="en-US"/>
        </w:rPr>
      </w:pPr>
      <w:r w:rsidRPr="003A3EF7">
        <w:rPr>
          <w:rFonts w:ascii="Garamond" w:hAnsi="Garamond"/>
          <w:lang w:val="en-US"/>
        </w:rPr>
        <w:t>required to ensure the establishment and operation of research center Technicom for the duration of this agreement</w:t>
      </w:r>
      <w:r w:rsidR="00BE30F5" w:rsidRPr="003A3EF7">
        <w:rPr>
          <w:rFonts w:ascii="Garamond" w:hAnsi="Garamond"/>
          <w:lang w:val="en-US"/>
        </w:rPr>
        <w:t>,</w:t>
      </w:r>
    </w:p>
    <w:p w:rsidR="00BE30F5" w:rsidRPr="003A3EF7" w:rsidRDefault="00CE6105" w:rsidP="00BE30F5">
      <w:pPr>
        <w:numPr>
          <w:ilvl w:val="1"/>
          <w:numId w:val="29"/>
        </w:numPr>
        <w:jc w:val="both"/>
        <w:rPr>
          <w:rFonts w:ascii="Garamond" w:hAnsi="Garamond"/>
          <w:lang w:val="en-US"/>
        </w:rPr>
      </w:pPr>
      <w:r w:rsidRPr="003A3EF7">
        <w:rPr>
          <w:rFonts w:ascii="Garamond" w:hAnsi="Garamond"/>
          <w:lang w:val="en-US"/>
        </w:rPr>
        <w:t>re</w:t>
      </w:r>
      <w:r w:rsidR="00BC2235" w:rsidRPr="003A3EF7">
        <w:rPr>
          <w:rFonts w:ascii="Garamond" w:hAnsi="Garamond"/>
          <w:lang w:val="en-US"/>
        </w:rPr>
        <w:t>q</w:t>
      </w:r>
      <w:r w:rsidRPr="003A3EF7">
        <w:rPr>
          <w:rFonts w:ascii="Garamond" w:hAnsi="Garamond"/>
          <w:lang w:val="en-US"/>
        </w:rPr>
        <w:t>uired to alloca</w:t>
      </w:r>
      <w:r w:rsidR="00BC2235" w:rsidRPr="003A3EF7">
        <w:rPr>
          <w:rFonts w:ascii="Garamond" w:hAnsi="Garamond"/>
          <w:lang w:val="en-US"/>
        </w:rPr>
        <w:t xml:space="preserve">te a suitable space for the office and </w:t>
      </w:r>
      <w:r w:rsidR="007C785C" w:rsidRPr="003A3EF7">
        <w:rPr>
          <w:rFonts w:ascii="Garamond" w:hAnsi="Garamond"/>
          <w:lang w:val="en-US"/>
        </w:rPr>
        <w:t xml:space="preserve">the realization of </w:t>
      </w:r>
      <w:r w:rsidR="00BC2235" w:rsidRPr="003A3EF7">
        <w:rPr>
          <w:rFonts w:ascii="Garamond" w:hAnsi="Garamond"/>
          <w:lang w:val="en-US"/>
        </w:rPr>
        <w:t>research</w:t>
      </w:r>
      <w:r w:rsidR="007C785C" w:rsidRPr="003A3EF7">
        <w:rPr>
          <w:rFonts w:ascii="Garamond" w:hAnsi="Garamond"/>
          <w:lang w:val="en-US"/>
        </w:rPr>
        <w:t xml:space="preserve"> activities at the addresses </w:t>
      </w:r>
      <w:proofErr w:type="spellStart"/>
      <w:r w:rsidR="00BE30F5" w:rsidRPr="003A3EF7">
        <w:rPr>
          <w:rFonts w:ascii="Garamond" w:hAnsi="Garamond" w:cs="TimesNewRoman"/>
          <w:lang w:val="en-US"/>
        </w:rPr>
        <w:t>Jesenná</w:t>
      </w:r>
      <w:proofErr w:type="spellEnd"/>
      <w:r w:rsidR="00BE30F5" w:rsidRPr="003A3EF7">
        <w:rPr>
          <w:rFonts w:ascii="Garamond" w:hAnsi="Garamond" w:cs="TimesNewRoman"/>
          <w:lang w:val="en-US"/>
        </w:rPr>
        <w:t xml:space="preserve"> 5, 040 01 </w:t>
      </w:r>
      <w:proofErr w:type="spellStart"/>
      <w:r w:rsidR="00BE30F5" w:rsidRPr="003A3EF7">
        <w:rPr>
          <w:rFonts w:ascii="Garamond" w:hAnsi="Garamond" w:cs="TimesNewRoman"/>
          <w:lang w:val="en-US"/>
        </w:rPr>
        <w:t>Košice</w:t>
      </w:r>
      <w:proofErr w:type="spellEnd"/>
      <w:r w:rsidR="00BE30F5" w:rsidRPr="003A3EF7">
        <w:rPr>
          <w:rFonts w:ascii="Garamond" w:hAnsi="Garamond" w:cs="TimesNewRoman"/>
          <w:lang w:val="en-US"/>
        </w:rPr>
        <w:t xml:space="preserve">, Park </w:t>
      </w:r>
      <w:proofErr w:type="spellStart"/>
      <w:r w:rsidR="00BE30F5" w:rsidRPr="003A3EF7">
        <w:rPr>
          <w:rFonts w:ascii="Garamond" w:hAnsi="Garamond" w:cs="TimesNewRoman"/>
          <w:lang w:val="en-US"/>
        </w:rPr>
        <w:t>Angelinum</w:t>
      </w:r>
      <w:proofErr w:type="spellEnd"/>
      <w:r w:rsidR="00BE30F5" w:rsidRPr="003A3EF7">
        <w:rPr>
          <w:rFonts w:ascii="Garamond" w:hAnsi="Garamond" w:cs="TimesNewRoman"/>
          <w:lang w:val="en-US"/>
        </w:rPr>
        <w:t xml:space="preserve"> 9, 040 01 </w:t>
      </w:r>
      <w:proofErr w:type="spellStart"/>
      <w:r w:rsidR="00BE30F5" w:rsidRPr="003A3EF7">
        <w:rPr>
          <w:rFonts w:ascii="Garamond" w:hAnsi="Garamond" w:cs="TimesNewRoman"/>
          <w:lang w:val="en-US"/>
        </w:rPr>
        <w:t>Košice</w:t>
      </w:r>
      <w:proofErr w:type="spellEnd"/>
      <w:r w:rsidR="00BE30F5" w:rsidRPr="003A3EF7">
        <w:rPr>
          <w:rFonts w:ascii="Garamond" w:hAnsi="Garamond" w:cs="TimesNewRoman"/>
          <w:lang w:val="en-US"/>
        </w:rPr>
        <w:t xml:space="preserve"> </w:t>
      </w:r>
      <w:r w:rsidR="007C785C" w:rsidRPr="003A3EF7">
        <w:rPr>
          <w:rFonts w:ascii="Garamond" w:hAnsi="Garamond" w:cs="TimesNewRoman"/>
          <w:lang w:val="en-US"/>
        </w:rPr>
        <w:t>or</w:t>
      </w:r>
      <w:r w:rsidR="00BE30F5" w:rsidRPr="003A3EF7">
        <w:rPr>
          <w:rFonts w:ascii="Garamond" w:hAnsi="Garamond" w:cs="TimesNewRoman"/>
          <w:lang w:val="en-US"/>
        </w:rPr>
        <w:t xml:space="preserve"> </w:t>
      </w:r>
      <w:proofErr w:type="spellStart"/>
      <w:r w:rsidR="00BE30F5" w:rsidRPr="003A3EF7">
        <w:rPr>
          <w:rFonts w:ascii="Garamond" w:hAnsi="Garamond" w:cs="TimesNewRoman"/>
          <w:lang w:val="en-US"/>
        </w:rPr>
        <w:t>Šrobárova</w:t>
      </w:r>
      <w:proofErr w:type="spellEnd"/>
      <w:r w:rsidR="00BE30F5" w:rsidRPr="003A3EF7">
        <w:rPr>
          <w:rFonts w:ascii="Garamond" w:hAnsi="Garamond" w:cs="TimesNewRoman"/>
          <w:lang w:val="en-US"/>
        </w:rPr>
        <w:t xml:space="preserve"> 2, 040 01 </w:t>
      </w:r>
      <w:proofErr w:type="spellStart"/>
      <w:r w:rsidR="00BE30F5" w:rsidRPr="003A3EF7">
        <w:rPr>
          <w:rFonts w:ascii="Garamond" w:hAnsi="Garamond" w:cs="TimesNewRoman"/>
          <w:lang w:val="en-US"/>
        </w:rPr>
        <w:t>Košice</w:t>
      </w:r>
      <w:proofErr w:type="spellEnd"/>
      <w:r w:rsidR="00BE30F5" w:rsidRPr="003A3EF7">
        <w:rPr>
          <w:rFonts w:ascii="Garamond" w:hAnsi="Garamond"/>
          <w:lang w:val="en-US"/>
        </w:rPr>
        <w:t>,</w:t>
      </w:r>
    </w:p>
    <w:p w:rsidR="00BE30F5" w:rsidRPr="003A3EF7" w:rsidRDefault="007C785C" w:rsidP="00BE30F5">
      <w:pPr>
        <w:numPr>
          <w:ilvl w:val="1"/>
          <w:numId w:val="29"/>
        </w:numPr>
        <w:jc w:val="both"/>
        <w:rPr>
          <w:rFonts w:ascii="Garamond" w:hAnsi="Garamond"/>
          <w:lang w:val="en-US"/>
        </w:rPr>
      </w:pPr>
      <w:r w:rsidRPr="003A3EF7">
        <w:rPr>
          <w:rFonts w:ascii="Garamond" w:hAnsi="Garamond"/>
          <w:lang w:val="en-US"/>
        </w:rPr>
        <w:t xml:space="preserve">required to monitor the implementation of activities </w:t>
      </w:r>
      <w:r w:rsidRPr="003A3EF7">
        <w:rPr>
          <w:rFonts w:ascii="Garamond" w:hAnsi="Garamond"/>
          <w:highlight w:val="yellow"/>
          <w:lang w:val="en-US"/>
        </w:rPr>
        <w:t>XYZW</w:t>
      </w:r>
      <w:r w:rsidRPr="003A3EF7">
        <w:rPr>
          <w:rFonts w:ascii="Garamond" w:hAnsi="Garamond"/>
          <w:lang w:val="en-US"/>
        </w:rPr>
        <w:t xml:space="preserve"> within the agreed projects</w:t>
      </w:r>
      <w:r w:rsidR="00BE30F5" w:rsidRPr="003A3EF7">
        <w:rPr>
          <w:rFonts w:ascii="Garamond" w:hAnsi="Garamond"/>
          <w:lang w:val="en-US"/>
        </w:rPr>
        <w:t>,</w:t>
      </w:r>
    </w:p>
    <w:p w:rsidR="00BE30F5" w:rsidRPr="003A3EF7" w:rsidRDefault="00095688" w:rsidP="00BE30F5">
      <w:pPr>
        <w:numPr>
          <w:ilvl w:val="1"/>
          <w:numId w:val="29"/>
        </w:numPr>
        <w:jc w:val="both"/>
        <w:rPr>
          <w:rFonts w:ascii="Garamond" w:hAnsi="Garamond"/>
          <w:lang w:val="en-US"/>
        </w:rPr>
      </w:pPr>
      <w:proofErr w:type="gramStart"/>
      <w:r w:rsidRPr="003A3EF7">
        <w:rPr>
          <w:rFonts w:ascii="Garamond" w:hAnsi="Garamond"/>
          <w:lang w:val="en-US"/>
        </w:rPr>
        <w:t>required</w:t>
      </w:r>
      <w:proofErr w:type="gramEnd"/>
      <w:r w:rsidRPr="003A3EF7">
        <w:rPr>
          <w:rFonts w:ascii="Garamond" w:hAnsi="Garamond"/>
          <w:lang w:val="en-US"/>
        </w:rPr>
        <w:t xml:space="preserve"> to provide </w:t>
      </w:r>
      <w:r w:rsidRPr="003A3EF7">
        <w:rPr>
          <w:rFonts w:ascii="Garamond" w:hAnsi="Garamond"/>
          <w:highlight w:val="yellow"/>
          <w:lang w:val="en-US"/>
        </w:rPr>
        <w:t>XYZW</w:t>
      </w:r>
      <w:r w:rsidRPr="003A3EF7">
        <w:rPr>
          <w:rFonts w:ascii="Garamond" w:hAnsi="Garamond"/>
          <w:lang w:val="en-US"/>
        </w:rPr>
        <w:t xml:space="preserve"> with the necessary </w:t>
      </w:r>
      <w:r w:rsidR="008002DF" w:rsidRPr="003A3EF7">
        <w:rPr>
          <w:rFonts w:ascii="Garamond" w:hAnsi="Garamond"/>
          <w:lang w:val="en-US"/>
        </w:rPr>
        <w:t xml:space="preserve">cooperation and </w:t>
      </w:r>
      <w:r w:rsidRPr="003A3EF7">
        <w:rPr>
          <w:rFonts w:ascii="Garamond" w:hAnsi="Garamond"/>
          <w:lang w:val="en-US"/>
        </w:rPr>
        <w:t>assistance in implementation of projects</w:t>
      </w:r>
      <w:r w:rsidR="00BE30F5" w:rsidRPr="003A3EF7">
        <w:rPr>
          <w:rFonts w:ascii="Garamond" w:hAnsi="Garamond"/>
          <w:lang w:val="en-US"/>
        </w:rPr>
        <w:t>.</w:t>
      </w:r>
    </w:p>
    <w:p w:rsidR="005A1A22" w:rsidRPr="003A3EF7" w:rsidRDefault="005A1A22" w:rsidP="00BC7F61">
      <w:pPr>
        <w:autoSpaceDE w:val="0"/>
        <w:autoSpaceDN w:val="0"/>
        <w:adjustRightInd w:val="0"/>
        <w:jc w:val="both"/>
        <w:rPr>
          <w:rFonts w:ascii="Garamond" w:hAnsi="Garamond" w:cs="TimesNewRoman"/>
          <w:lang w:val="en-US"/>
        </w:rPr>
      </w:pPr>
    </w:p>
    <w:p w:rsidR="00186045" w:rsidRPr="003A3EF7" w:rsidRDefault="00186045" w:rsidP="00BC7F61">
      <w:pPr>
        <w:autoSpaceDE w:val="0"/>
        <w:autoSpaceDN w:val="0"/>
        <w:adjustRightInd w:val="0"/>
        <w:jc w:val="both"/>
        <w:rPr>
          <w:rFonts w:ascii="Garamond" w:hAnsi="Garamond" w:cs="TimesNewRoman"/>
          <w:lang w:val="en-US"/>
        </w:rPr>
      </w:pPr>
    </w:p>
    <w:p w:rsidR="003C2CEC" w:rsidRPr="003A3EF7" w:rsidRDefault="00D215BA" w:rsidP="003C2CEC">
      <w:pPr>
        <w:tabs>
          <w:tab w:val="center" w:pos="-3261"/>
          <w:tab w:val="left" w:pos="2552"/>
        </w:tabs>
        <w:rPr>
          <w:rFonts w:ascii="Garamond" w:hAnsi="Garamond" w:cs="Arial"/>
          <w:b/>
          <w:szCs w:val="22"/>
          <w:lang w:val="en-US"/>
        </w:rPr>
      </w:pPr>
      <w:r w:rsidRPr="003A3EF7">
        <w:rPr>
          <w:rFonts w:ascii="Garamond" w:hAnsi="Garamond" w:cs="TimesNewRoman,Bold"/>
          <w:b/>
          <w:bCs/>
          <w:lang w:val="en-US"/>
        </w:rPr>
        <w:lastRenderedPageBreak/>
        <w:t xml:space="preserve">Article </w:t>
      </w:r>
      <w:r w:rsidR="005A1A22" w:rsidRPr="003A3EF7">
        <w:rPr>
          <w:rFonts w:ascii="Garamond" w:hAnsi="Garamond" w:cs="Arial"/>
          <w:b/>
          <w:szCs w:val="22"/>
          <w:lang w:val="en-US"/>
        </w:rPr>
        <w:t>5</w:t>
      </w:r>
    </w:p>
    <w:p w:rsidR="003C2CEC" w:rsidRPr="003A3EF7" w:rsidRDefault="00D215BA" w:rsidP="003C2CEC">
      <w:pPr>
        <w:tabs>
          <w:tab w:val="center" w:pos="-3261"/>
          <w:tab w:val="left" w:pos="2552"/>
        </w:tabs>
        <w:rPr>
          <w:rFonts w:ascii="Garamond" w:hAnsi="Garamond" w:cs="Arial"/>
          <w:b/>
          <w:szCs w:val="22"/>
          <w:lang w:val="en-US"/>
        </w:rPr>
      </w:pPr>
      <w:r w:rsidRPr="003A3EF7">
        <w:rPr>
          <w:rFonts w:ascii="Garamond" w:hAnsi="Garamond" w:cs="Arial"/>
          <w:b/>
          <w:szCs w:val="22"/>
          <w:lang w:val="en-US"/>
        </w:rPr>
        <w:t xml:space="preserve">Rights and obligations of </w:t>
      </w:r>
      <w:r w:rsidR="00010B73" w:rsidRPr="003A3EF7">
        <w:rPr>
          <w:rFonts w:ascii="Garamond" w:hAnsi="Garamond" w:cs="Arial"/>
          <w:b/>
          <w:szCs w:val="22"/>
          <w:highlight w:val="yellow"/>
          <w:lang w:val="en-US"/>
        </w:rPr>
        <w:t>XYZW</w:t>
      </w:r>
    </w:p>
    <w:p w:rsidR="00010B73" w:rsidRPr="003A3EF7" w:rsidRDefault="00010B73" w:rsidP="003C2CEC">
      <w:pPr>
        <w:tabs>
          <w:tab w:val="center" w:pos="-3261"/>
          <w:tab w:val="left" w:pos="2552"/>
        </w:tabs>
        <w:rPr>
          <w:rFonts w:ascii="Garamond" w:hAnsi="Garamond" w:cs="Arial"/>
          <w:b/>
          <w:szCs w:val="22"/>
          <w:lang w:val="en-US"/>
        </w:rPr>
      </w:pPr>
    </w:p>
    <w:p w:rsidR="00010B73" w:rsidRPr="003A3EF7" w:rsidRDefault="00010B73" w:rsidP="001F5B42">
      <w:pPr>
        <w:jc w:val="both"/>
        <w:rPr>
          <w:rFonts w:ascii="Garamond" w:hAnsi="Garamond"/>
          <w:lang w:val="en-US"/>
        </w:rPr>
      </w:pPr>
      <w:bookmarkStart w:id="0" w:name="_GoBack"/>
      <w:bookmarkEnd w:id="0"/>
      <w:r w:rsidRPr="003A3EF7">
        <w:rPr>
          <w:rFonts w:ascii="Garamond" w:hAnsi="Garamond"/>
          <w:highlight w:val="yellow"/>
          <w:lang w:val="en-US"/>
        </w:rPr>
        <w:t>XYZW</w:t>
      </w:r>
      <w:r w:rsidR="00D215BA" w:rsidRPr="003A3EF7">
        <w:rPr>
          <w:rFonts w:ascii="Garamond" w:hAnsi="Garamond"/>
          <w:lang w:val="en-US"/>
        </w:rPr>
        <w:t xml:space="preserve"> is</w:t>
      </w:r>
      <w:r w:rsidRPr="003A3EF7">
        <w:rPr>
          <w:rFonts w:ascii="Garamond" w:hAnsi="Garamond"/>
          <w:lang w:val="en-US"/>
        </w:rPr>
        <w:t>:</w:t>
      </w:r>
    </w:p>
    <w:p w:rsidR="00010B73" w:rsidRPr="003A3EF7" w:rsidRDefault="00D215BA" w:rsidP="00010B73">
      <w:pPr>
        <w:numPr>
          <w:ilvl w:val="1"/>
          <w:numId w:val="28"/>
        </w:numPr>
        <w:autoSpaceDE w:val="0"/>
        <w:autoSpaceDN w:val="0"/>
        <w:adjustRightInd w:val="0"/>
        <w:jc w:val="both"/>
        <w:rPr>
          <w:rFonts w:ascii="Garamond" w:hAnsi="Garamond"/>
          <w:lang w:val="en-US"/>
        </w:rPr>
      </w:pPr>
      <w:r w:rsidRPr="003A3EF7">
        <w:rPr>
          <w:rFonts w:ascii="Garamond" w:hAnsi="Garamond"/>
          <w:lang w:val="en-US"/>
        </w:rPr>
        <w:t>required to allocat</w:t>
      </w:r>
      <w:r w:rsidR="000A6A3E" w:rsidRPr="003A3EF7">
        <w:rPr>
          <w:rFonts w:ascii="Garamond" w:hAnsi="Garamond"/>
          <w:lang w:val="en-US"/>
        </w:rPr>
        <w:t>e suitable space for the research center</w:t>
      </w:r>
      <w:r w:rsidRPr="003A3EF7">
        <w:rPr>
          <w:rFonts w:ascii="Garamond" w:hAnsi="Garamond"/>
          <w:lang w:val="en-US"/>
        </w:rPr>
        <w:t xml:space="preserve"> Technicom </w:t>
      </w:r>
      <w:r w:rsidR="000A6A3E" w:rsidRPr="003A3EF7">
        <w:rPr>
          <w:rFonts w:ascii="Garamond" w:hAnsi="Garamond"/>
          <w:lang w:val="en-US"/>
        </w:rPr>
        <w:t xml:space="preserve">at the following addresses </w:t>
      </w:r>
      <w:r w:rsidR="000A6A3E" w:rsidRPr="003A3EF7">
        <w:rPr>
          <w:rFonts w:ascii="Garamond" w:hAnsi="Garamond"/>
          <w:highlight w:val="yellow"/>
          <w:lang w:val="en-US"/>
        </w:rPr>
        <w:t>ABC</w:t>
      </w:r>
      <w:r w:rsidR="000A6A3E" w:rsidRPr="003A3EF7">
        <w:rPr>
          <w:rFonts w:ascii="Garamond" w:hAnsi="Garamond"/>
          <w:lang w:val="en-US"/>
        </w:rPr>
        <w:t xml:space="preserve"> </w:t>
      </w:r>
      <w:r w:rsidRPr="003A3EF7">
        <w:rPr>
          <w:rFonts w:ascii="Garamond" w:hAnsi="Garamond"/>
          <w:lang w:val="en-US"/>
        </w:rPr>
        <w:t xml:space="preserve">and ensure </w:t>
      </w:r>
      <w:r w:rsidR="000A6A3E" w:rsidRPr="003A3EF7">
        <w:rPr>
          <w:rFonts w:ascii="Garamond" w:hAnsi="Garamond"/>
          <w:lang w:val="en-US"/>
        </w:rPr>
        <w:t>their</w:t>
      </w:r>
      <w:r w:rsidRPr="003A3EF7">
        <w:rPr>
          <w:rFonts w:ascii="Garamond" w:hAnsi="Garamond"/>
          <w:lang w:val="en-US"/>
        </w:rPr>
        <w:t xml:space="preserve"> operat</w:t>
      </w:r>
      <w:r w:rsidR="000A6A3E" w:rsidRPr="003A3EF7">
        <w:rPr>
          <w:rFonts w:ascii="Garamond" w:hAnsi="Garamond"/>
          <w:lang w:val="en-US"/>
        </w:rPr>
        <w:t>ion</w:t>
      </w:r>
      <w:r w:rsidR="00010B73" w:rsidRPr="003A3EF7">
        <w:rPr>
          <w:rFonts w:ascii="Garamond" w:hAnsi="Garamond"/>
          <w:lang w:val="en-US"/>
        </w:rPr>
        <w:t>,</w:t>
      </w:r>
    </w:p>
    <w:p w:rsidR="00010B73" w:rsidRPr="003A3EF7" w:rsidRDefault="00213504" w:rsidP="00010B73">
      <w:pPr>
        <w:numPr>
          <w:ilvl w:val="1"/>
          <w:numId w:val="28"/>
        </w:numPr>
        <w:jc w:val="both"/>
        <w:rPr>
          <w:rFonts w:ascii="Garamond" w:hAnsi="Garamond"/>
          <w:lang w:val="en-US"/>
        </w:rPr>
      </w:pPr>
      <w:r w:rsidRPr="003A3EF7">
        <w:rPr>
          <w:rFonts w:ascii="Garamond" w:hAnsi="Garamond"/>
          <w:lang w:val="en-US"/>
        </w:rPr>
        <w:t>required to notify UPJŠ of the appointed coordinator,</w:t>
      </w:r>
    </w:p>
    <w:p w:rsidR="00010B73" w:rsidRPr="003A3EF7" w:rsidRDefault="00213504" w:rsidP="00010B73">
      <w:pPr>
        <w:numPr>
          <w:ilvl w:val="1"/>
          <w:numId w:val="28"/>
        </w:numPr>
        <w:jc w:val="both"/>
        <w:rPr>
          <w:rFonts w:ascii="Garamond" w:hAnsi="Garamond"/>
          <w:lang w:val="en-US"/>
        </w:rPr>
      </w:pPr>
      <w:r w:rsidRPr="003A3EF7">
        <w:rPr>
          <w:rFonts w:ascii="Garamond" w:hAnsi="Garamond"/>
          <w:lang w:val="en-US"/>
        </w:rPr>
        <w:t xml:space="preserve">required to notify </w:t>
      </w:r>
      <w:r w:rsidR="00A114B6" w:rsidRPr="003A3EF7">
        <w:rPr>
          <w:rFonts w:ascii="Garamond" w:hAnsi="Garamond"/>
          <w:lang w:val="en-US"/>
        </w:rPr>
        <w:t xml:space="preserve">UPJŠ </w:t>
      </w:r>
      <w:r w:rsidRPr="003A3EF7">
        <w:rPr>
          <w:rFonts w:ascii="Garamond" w:hAnsi="Garamond"/>
          <w:lang w:val="en-US"/>
        </w:rPr>
        <w:t>of the appointed manager</w:t>
      </w:r>
      <w:r w:rsidR="00A114B6" w:rsidRPr="003A3EF7">
        <w:rPr>
          <w:rFonts w:ascii="Garamond" w:hAnsi="Garamond"/>
          <w:lang w:val="en-US"/>
        </w:rPr>
        <w:t xml:space="preserve"> for each activity</w:t>
      </w:r>
      <w:r w:rsidR="00010B73" w:rsidRPr="003A3EF7">
        <w:rPr>
          <w:rFonts w:ascii="Garamond" w:hAnsi="Garamond"/>
          <w:lang w:val="en-US"/>
        </w:rPr>
        <w:t>,</w:t>
      </w:r>
    </w:p>
    <w:p w:rsidR="00010B73" w:rsidRPr="003A3EF7" w:rsidRDefault="003F26FC" w:rsidP="00010B73">
      <w:pPr>
        <w:numPr>
          <w:ilvl w:val="1"/>
          <w:numId w:val="28"/>
        </w:numPr>
        <w:jc w:val="both"/>
        <w:rPr>
          <w:rFonts w:ascii="Garamond" w:hAnsi="Garamond"/>
          <w:lang w:val="en-US"/>
        </w:rPr>
      </w:pPr>
      <w:r w:rsidRPr="003A3EF7">
        <w:rPr>
          <w:rFonts w:ascii="Garamond" w:hAnsi="Garamond"/>
          <w:lang w:val="en-US"/>
        </w:rPr>
        <w:t xml:space="preserve">required to </w:t>
      </w:r>
      <w:r w:rsidR="006E327B" w:rsidRPr="003A3EF7">
        <w:rPr>
          <w:rFonts w:ascii="Garamond" w:hAnsi="Garamond"/>
          <w:lang w:val="en-US"/>
        </w:rPr>
        <w:t xml:space="preserve">provide </w:t>
      </w:r>
      <w:r w:rsidR="00075232" w:rsidRPr="003A3EF7">
        <w:rPr>
          <w:rFonts w:ascii="Garamond" w:hAnsi="Garamond"/>
          <w:lang w:val="en-US"/>
        </w:rPr>
        <w:t xml:space="preserve">material and financial </w:t>
      </w:r>
      <w:r w:rsidR="006E327B" w:rsidRPr="003A3EF7">
        <w:rPr>
          <w:rFonts w:ascii="Garamond" w:hAnsi="Garamond"/>
          <w:lang w:val="en-US"/>
        </w:rPr>
        <w:t>assistance for its own activities within the research center Technicom</w:t>
      </w:r>
      <w:r w:rsidR="00010B73" w:rsidRPr="003A3EF7">
        <w:rPr>
          <w:rFonts w:ascii="Garamond" w:hAnsi="Garamond"/>
          <w:lang w:val="en-US"/>
        </w:rPr>
        <w:t>,</w:t>
      </w:r>
    </w:p>
    <w:p w:rsidR="00010B73" w:rsidRPr="003A3EF7" w:rsidRDefault="007773B0" w:rsidP="00010B73">
      <w:pPr>
        <w:numPr>
          <w:ilvl w:val="1"/>
          <w:numId w:val="28"/>
        </w:numPr>
        <w:jc w:val="both"/>
        <w:rPr>
          <w:rFonts w:ascii="Garamond" w:hAnsi="Garamond"/>
          <w:lang w:val="en-US"/>
        </w:rPr>
      </w:pPr>
      <w:r w:rsidRPr="003A3EF7">
        <w:rPr>
          <w:rFonts w:ascii="Garamond" w:hAnsi="Garamond"/>
          <w:lang w:val="en-US"/>
        </w:rPr>
        <w:t>required to operate in a such a way that the purpose of this agreement is achieved and is not threatened or thwarted</w:t>
      </w:r>
      <w:r w:rsidR="00010B73" w:rsidRPr="003A3EF7">
        <w:rPr>
          <w:rFonts w:ascii="Garamond" w:hAnsi="Garamond"/>
          <w:lang w:val="en-US"/>
        </w:rPr>
        <w:t>,</w:t>
      </w:r>
    </w:p>
    <w:p w:rsidR="00010B73" w:rsidRPr="003A3EF7" w:rsidRDefault="008B0F68" w:rsidP="00010B73">
      <w:pPr>
        <w:numPr>
          <w:ilvl w:val="1"/>
          <w:numId w:val="28"/>
        </w:numPr>
        <w:jc w:val="both"/>
        <w:rPr>
          <w:rFonts w:ascii="Garamond" w:hAnsi="Garamond"/>
          <w:lang w:val="en-US"/>
        </w:rPr>
      </w:pPr>
      <w:r w:rsidRPr="003A3EF7">
        <w:rPr>
          <w:rFonts w:ascii="Garamond" w:hAnsi="Garamond"/>
          <w:lang w:val="en-US"/>
        </w:rPr>
        <w:t xml:space="preserve">required to fulfill its responsibilities and comply with </w:t>
      </w:r>
      <w:r w:rsidR="008D771C" w:rsidRPr="003A3EF7">
        <w:rPr>
          <w:rFonts w:ascii="Garamond" w:hAnsi="Garamond"/>
          <w:lang w:val="en-US"/>
        </w:rPr>
        <w:t xml:space="preserve">agreed upon </w:t>
      </w:r>
      <w:r w:rsidRPr="003A3EF7">
        <w:rPr>
          <w:rFonts w:ascii="Garamond" w:hAnsi="Garamond"/>
          <w:lang w:val="en-US"/>
        </w:rPr>
        <w:t>timetables</w:t>
      </w:r>
      <w:r w:rsidR="00010B73" w:rsidRPr="003A3EF7">
        <w:rPr>
          <w:rFonts w:ascii="Garamond" w:hAnsi="Garamond"/>
          <w:lang w:val="en-US"/>
        </w:rPr>
        <w:t>,</w:t>
      </w:r>
    </w:p>
    <w:p w:rsidR="00010B73" w:rsidRPr="003A3EF7" w:rsidRDefault="006A7CD2" w:rsidP="00010B73">
      <w:pPr>
        <w:numPr>
          <w:ilvl w:val="1"/>
          <w:numId w:val="28"/>
        </w:numPr>
        <w:jc w:val="both"/>
        <w:rPr>
          <w:rFonts w:ascii="Garamond" w:hAnsi="Garamond"/>
          <w:lang w:val="en-US"/>
        </w:rPr>
      </w:pPr>
      <w:proofErr w:type="gramStart"/>
      <w:r w:rsidRPr="003A3EF7">
        <w:rPr>
          <w:rFonts w:ascii="Garamond" w:hAnsi="Garamond"/>
          <w:lang w:val="en-US"/>
        </w:rPr>
        <w:t>required</w:t>
      </w:r>
      <w:proofErr w:type="gramEnd"/>
      <w:r w:rsidRPr="003A3EF7">
        <w:rPr>
          <w:rFonts w:ascii="Garamond" w:hAnsi="Garamond"/>
          <w:lang w:val="en-US"/>
        </w:rPr>
        <w:t xml:space="preserve"> to provide UPJŠ </w:t>
      </w:r>
      <w:r w:rsidR="008002DF" w:rsidRPr="003A3EF7">
        <w:rPr>
          <w:rFonts w:ascii="Garamond" w:hAnsi="Garamond"/>
          <w:lang w:val="en-US"/>
        </w:rPr>
        <w:t>with the necessary cooperation and assistance in implementation of projects.</w:t>
      </w:r>
    </w:p>
    <w:p w:rsidR="00E61F48" w:rsidRPr="003A3EF7" w:rsidRDefault="00E61F48" w:rsidP="005A1A22">
      <w:pPr>
        <w:autoSpaceDE w:val="0"/>
        <w:autoSpaceDN w:val="0"/>
        <w:adjustRightInd w:val="0"/>
        <w:jc w:val="both"/>
        <w:rPr>
          <w:rFonts w:ascii="Garamond" w:hAnsi="Garamond"/>
          <w:lang w:val="en-US"/>
        </w:rPr>
      </w:pPr>
    </w:p>
    <w:p w:rsidR="00E61F48" w:rsidRPr="003A3EF7" w:rsidRDefault="00E61F48" w:rsidP="00E61F48">
      <w:pPr>
        <w:pStyle w:val="0isChar"/>
        <w:numPr>
          <w:ilvl w:val="0"/>
          <w:numId w:val="0"/>
        </w:numPr>
        <w:spacing w:before="0"/>
        <w:ind w:left="72" w:hanging="72"/>
        <w:rPr>
          <w:rFonts w:ascii="Garamond" w:hAnsi="Garamond"/>
          <w:sz w:val="24"/>
          <w:lang w:val="en-US"/>
        </w:rPr>
      </w:pPr>
    </w:p>
    <w:p w:rsidR="003C2CEC" w:rsidRPr="003A3EF7" w:rsidRDefault="00010E89" w:rsidP="003C2CEC">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5A1A22" w:rsidRPr="003A3EF7">
        <w:rPr>
          <w:rFonts w:ascii="Garamond" w:hAnsi="Garamond" w:cs="Arial"/>
          <w:b/>
          <w:szCs w:val="22"/>
          <w:lang w:val="en-US"/>
        </w:rPr>
        <w:t>6</w:t>
      </w:r>
    </w:p>
    <w:p w:rsidR="003C2CEC" w:rsidRPr="003A3EF7" w:rsidRDefault="00010E89" w:rsidP="003C2CEC">
      <w:pPr>
        <w:tabs>
          <w:tab w:val="center" w:pos="-3261"/>
          <w:tab w:val="left" w:pos="2552"/>
        </w:tabs>
        <w:rPr>
          <w:rFonts w:ascii="Garamond" w:hAnsi="Garamond" w:cs="Arial"/>
          <w:b/>
          <w:szCs w:val="22"/>
          <w:lang w:val="en-US"/>
        </w:rPr>
      </w:pPr>
      <w:r w:rsidRPr="003A3EF7">
        <w:rPr>
          <w:rFonts w:ascii="Garamond" w:hAnsi="Garamond" w:cs="Arial"/>
          <w:b/>
          <w:szCs w:val="22"/>
          <w:lang w:val="en-US"/>
        </w:rPr>
        <w:t>Liability for breach of this agreement</w:t>
      </w:r>
    </w:p>
    <w:p w:rsidR="00C715CB" w:rsidRPr="003A3EF7" w:rsidRDefault="00C715CB" w:rsidP="003C2CEC">
      <w:pPr>
        <w:autoSpaceDE w:val="0"/>
        <w:autoSpaceDN w:val="0"/>
        <w:adjustRightInd w:val="0"/>
        <w:jc w:val="both"/>
        <w:rPr>
          <w:rFonts w:ascii="Garamond" w:hAnsi="Garamond" w:cs="TimesNewRoman"/>
          <w:lang w:val="en-US"/>
        </w:rPr>
      </w:pPr>
    </w:p>
    <w:p w:rsidR="00D86E03" w:rsidRPr="003A3EF7" w:rsidRDefault="00010E89" w:rsidP="00F138D9">
      <w:pPr>
        <w:pStyle w:val="0isChar"/>
        <w:numPr>
          <w:ilvl w:val="0"/>
          <w:numId w:val="44"/>
        </w:numPr>
        <w:tabs>
          <w:tab w:val="num" w:pos="426"/>
        </w:tabs>
        <w:spacing w:before="0"/>
        <w:ind w:left="426"/>
        <w:rPr>
          <w:rFonts w:ascii="Garamond" w:hAnsi="Garamond"/>
          <w:sz w:val="24"/>
          <w:lang w:val="en-US"/>
        </w:rPr>
      </w:pPr>
      <w:r w:rsidRPr="003A3EF7">
        <w:rPr>
          <w:rFonts w:ascii="Garamond" w:hAnsi="Garamond"/>
          <w:sz w:val="24"/>
          <w:lang w:val="en-US"/>
        </w:rPr>
        <w:t>The partners are mutually responsible for the proper and timely implementation of activities within the agreed projects.</w:t>
      </w:r>
      <w:r w:rsidR="00D86E03" w:rsidRPr="003A3EF7">
        <w:rPr>
          <w:rFonts w:ascii="Garamond" w:hAnsi="Garamond"/>
          <w:sz w:val="24"/>
          <w:lang w:val="en-US"/>
        </w:rPr>
        <w:t xml:space="preserve"> </w:t>
      </w:r>
    </w:p>
    <w:p w:rsidR="00D86E03" w:rsidRPr="003A3EF7" w:rsidRDefault="008A432C" w:rsidP="00F138D9">
      <w:pPr>
        <w:pStyle w:val="0isChar"/>
        <w:numPr>
          <w:ilvl w:val="0"/>
          <w:numId w:val="44"/>
        </w:numPr>
        <w:tabs>
          <w:tab w:val="num" w:pos="426"/>
        </w:tabs>
        <w:spacing w:before="0"/>
        <w:ind w:left="426"/>
        <w:rPr>
          <w:rFonts w:ascii="Garamond" w:hAnsi="Garamond"/>
          <w:sz w:val="24"/>
          <w:lang w:val="en-US"/>
        </w:rPr>
      </w:pPr>
      <w:r w:rsidRPr="003A3EF7">
        <w:rPr>
          <w:rFonts w:ascii="Garamond" w:hAnsi="Garamond"/>
          <w:sz w:val="24"/>
          <w:lang w:val="en-US"/>
        </w:rPr>
        <w:t xml:space="preserve">In the event that a partner fails to perform any obligation to which it is committed in connection with this agreement, the other partner shall be entitled to draw attention to the </w:t>
      </w:r>
      <w:r w:rsidR="001962BD" w:rsidRPr="003A3EF7">
        <w:rPr>
          <w:rFonts w:ascii="Garamond" w:hAnsi="Garamond"/>
          <w:sz w:val="24"/>
          <w:lang w:val="en-US"/>
        </w:rPr>
        <w:t>deficiency</w:t>
      </w:r>
      <w:r w:rsidR="00466D3A" w:rsidRPr="003A3EF7">
        <w:rPr>
          <w:rFonts w:ascii="Garamond" w:hAnsi="Garamond"/>
          <w:sz w:val="24"/>
          <w:lang w:val="en-US"/>
        </w:rPr>
        <w:t xml:space="preserve"> and</w:t>
      </w:r>
      <w:r w:rsidRPr="003A3EF7">
        <w:rPr>
          <w:rFonts w:ascii="Garamond" w:hAnsi="Garamond"/>
          <w:sz w:val="24"/>
          <w:lang w:val="en-US"/>
        </w:rPr>
        <w:t xml:space="preserve"> invite the </w:t>
      </w:r>
      <w:r w:rsidR="001962BD" w:rsidRPr="003A3EF7">
        <w:rPr>
          <w:rFonts w:ascii="Garamond" w:hAnsi="Garamond"/>
          <w:sz w:val="24"/>
          <w:lang w:val="en-US"/>
        </w:rPr>
        <w:t xml:space="preserve">responsible partner </w:t>
      </w:r>
      <w:r w:rsidRPr="003A3EF7">
        <w:rPr>
          <w:rFonts w:ascii="Garamond" w:hAnsi="Garamond"/>
          <w:sz w:val="24"/>
          <w:lang w:val="en-US"/>
        </w:rPr>
        <w:t xml:space="preserve">to </w:t>
      </w:r>
      <w:r w:rsidR="001962BD" w:rsidRPr="003A3EF7">
        <w:rPr>
          <w:rFonts w:ascii="Garamond" w:hAnsi="Garamond"/>
          <w:sz w:val="24"/>
          <w:lang w:val="en-US"/>
        </w:rPr>
        <w:t xml:space="preserve">apply corrective measures to </w:t>
      </w:r>
      <w:r w:rsidRPr="003A3EF7">
        <w:rPr>
          <w:rFonts w:ascii="Garamond" w:hAnsi="Garamond"/>
          <w:sz w:val="24"/>
          <w:lang w:val="en-US"/>
        </w:rPr>
        <w:t xml:space="preserve">remedy the deficiencies </w:t>
      </w:r>
      <w:r w:rsidR="001962BD" w:rsidRPr="003A3EF7">
        <w:rPr>
          <w:rFonts w:ascii="Garamond" w:hAnsi="Garamond"/>
          <w:sz w:val="24"/>
          <w:lang w:val="en-US"/>
        </w:rPr>
        <w:t xml:space="preserve">in </w:t>
      </w:r>
      <w:r w:rsidRPr="003A3EF7">
        <w:rPr>
          <w:rFonts w:ascii="Garamond" w:hAnsi="Garamond"/>
          <w:sz w:val="24"/>
          <w:lang w:val="en-US"/>
        </w:rPr>
        <w:t xml:space="preserve">reasonable time. </w:t>
      </w:r>
      <w:r w:rsidR="00BD7BBE" w:rsidRPr="003A3EF7">
        <w:rPr>
          <w:rFonts w:ascii="Garamond" w:hAnsi="Garamond"/>
          <w:sz w:val="24"/>
          <w:lang w:val="en-US"/>
        </w:rPr>
        <w:t>T</w:t>
      </w:r>
      <w:r w:rsidR="00BD7BBE" w:rsidRPr="003A3EF7">
        <w:rPr>
          <w:rFonts w:ascii="Garamond" w:hAnsi="Garamond"/>
          <w:sz w:val="24"/>
          <w:lang w:val="en-US"/>
        </w:rPr>
        <w:t>he affected partner is entitled to withdraw from this agreement</w:t>
      </w:r>
      <w:r w:rsidR="00BD7BBE" w:rsidRPr="003A3EF7">
        <w:rPr>
          <w:rFonts w:ascii="Garamond" w:hAnsi="Garamond"/>
          <w:sz w:val="24"/>
          <w:lang w:val="en-US"/>
        </w:rPr>
        <w:t xml:space="preserve"> i</w:t>
      </w:r>
      <w:r w:rsidRPr="003A3EF7">
        <w:rPr>
          <w:rFonts w:ascii="Garamond" w:hAnsi="Garamond"/>
          <w:sz w:val="24"/>
          <w:lang w:val="en-US"/>
        </w:rPr>
        <w:t xml:space="preserve">n case of </w:t>
      </w:r>
      <w:r w:rsidR="00466D3A" w:rsidRPr="003A3EF7">
        <w:rPr>
          <w:rFonts w:ascii="Garamond" w:hAnsi="Garamond"/>
          <w:sz w:val="24"/>
          <w:lang w:val="en-US"/>
        </w:rPr>
        <w:t xml:space="preserve">failure of the </w:t>
      </w:r>
      <w:r w:rsidR="00BD7BBE" w:rsidRPr="003A3EF7">
        <w:rPr>
          <w:rFonts w:ascii="Garamond" w:hAnsi="Garamond"/>
          <w:sz w:val="24"/>
          <w:lang w:val="en-US"/>
        </w:rPr>
        <w:t xml:space="preserve">other </w:t>
      </w:r>
      <w:r w:rsidR="00466D3A" w:rsidRPr="003A3EF7">
        <w:rPr>
          <w:rFonts w:ascii="Garamond" w:hAnsi="Garamond"/>
          <w:sz w:val="24"/>
          <w:lang w:val="en-US"/>
        </w:rPr>
        <w:t xml:space="preserve">partner to remedy </w:t>
      </w:r>
      <w:r w:rsidRPr="003A3EF7">
        <w:rPr>
          <w:rFonts w:ascii="Garamond" w:hAnsi="Garamond"/>
          <w:sz w:val="24"/>
          <w:lang w:val="en-US"/>
        </w:rPr>
        <w:t xml:space="preserve">deficiencies </w:t>
      </w:r>
      <w:r w:rsidR="00466D3A" w:rsidRPr="003A3EF7">
        <w:rPr>
          <w:rFonts w:ascii="Garamond" w:hAnsi="Garamond"/>
          <w:sz w:val="24"/>
          <w:lang w:val="en-US"/>
        </w:rPr>
        <w:t>in</w:t>
      </w:r>
      <w:r w:rsidRPr="003A3EF7">
        <w:rPr>
          <w:rFonts w:ascii="Garamond" w:hAnsi="Garamond"/>
          <w:sz w:val="24"/>
          <w:lang w:val="en-US"/>
        </w:rPr>
        <w:t xml:space="preserve"> reasonable time or when recurrence of large quantities of deficiencies or repeated serious violations of th</w:t>
      </w:r>
      <w:r w:rsidR="008E6ED5" w:rsidRPr="003A3EF7">
        <w:rPr>
          <w:rFonts w:ascii="Garamond" w:hAnsi="Garamond"/>
          <w:sz w:val="24"/>
          <w:lang w:val="en-US"/>
        </w:rPr>
        <w:t>is agreement.</w:t>
      </w:r>
    </w:p>
    <w:p w:rsidR="00CD3A47" w:rsidRPr="003A3EF7" w:rsidRDefault="00CD3A47" w:rsidP="00D86E03">
      <w:pPr>
        <w:autoSpaceDE w:val="0"/>
        <w:autoSpaceDN w:val="0"/>
        <w:adjustRightInd w:val="0"/>
        <w:jc w:val="both"/>
        <w:rPr>
          <w:rFonts w:ascii="Garamond" w:hAnsi="Garamond"/>
          <w:lang w:val="en-US" w:eastAsia="en-US"/>
        </w:rPr>
      </w:pPr>
    </w:p>
    <w:p w:rsidR="005A1A22" w:rsidRPr="003A3EF7" w:rsidRDefault="005A1A22" w:rsidP="00D86E03">
      <w:pPr>
        <w:autoSpaceDE w:val="0"/>
        <w:autoSpaceDN w:val="0"/>
        <w:adjustRightInd w:val="0"/>
        <w:jc w:val="both"/>
        <w:rPr>
          <w:rFonts w:ascii="Garamond" w:hAnsi="Garamond"/>
          <w:lang w:val="en-US" w:eastAsia="en-US"/>
        </w:rPr>
      </w:pPr>
    </w:p>
    <w:p w:rsidR="00240EF3" w:rsidRPr="003A3EF7" w:rsidRDefault="007711D1" w:rsidP="00240EF3">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5A1A22" w:rsidRPr="003A3EF7">
        <w:rPr>
          <w:rFonts w:ascii="Garamond" w:hAnsi="Garamond" w:cs="Arial"/>
          <w:b/>
          <w:szCs w:val="22"/>
          <w:lang w:val="en-US"/>
        </w:rPr>
        <w:t>7</w:t>
      </w:r>
    </w:p>
    <w:p w:rsidR="007C3419" w:rsidRPr="003A3EF7" w:rsidRDefault="007711D1" w:rsidP="007C3419">
      <w:pPr>
        <w:rPr>
          <w:rFonts w:ascii="Garamond" w:hAnsi="Garamond" w:cs="Arial"/>
          <w:b/>
          <w:szCs w:val="22"/>
          <w:lang w:val="en-US"/>
        </w:rPr>
      </w:pPr>
      <w:r w:rsidRPr="003A3EF7">
        <w:rPr>
          <w:rFonts w:ascii="Garamond" w:hAnsi="Garamond" w:cs="Arial"/>
          <w:b/>
          <w:szCs w:val="22"/>
          <w:lang w:val="en-US"/>
        </w:rPr>
        <w:t>Intellectual property law</w:t>
      </w:r>
    </w:p>
    <w:p w:rsidR="00240EF3" w:rsidRPr="003A3EF7" w:rsidRDefault="00240EF3" w:rsidP="00D86E03">
      <w:pPr>
        <w:autoSpaceDE w:val="0"/>
        <w:autoSpaceDN w:val="0"/>
        <w:adjustRightInd w:val="0"/>
        <w:jc w:val="both"/>
        <w:rPr>
          <w:rFonts w:ascii="Garamond" w:hAnsi="Garamond" w:cs="TimesNewRoman"/>
          <w:lang w:val="en-US"/>
        </w:rPr>
      </w:pPr>
    </w:p>
    <w:p w:rsidR="007C3419" w:rsidRPr="003A3EF7" w:rsidRDefault="007711D1" w:rsidP="007C3419">
      <w:pPr>
        <w:numPr>
          <w:ilvl w:val="0"/>
          <w:numId w:val="33"/>
        </w:numPr>
        <w:ind w:left="426" w:hanging="426"/>
        <w:jc w:val="both"/>
        <w:rPr>
          <w:rFonts w:ascii="Garamond" w:hAnsi="Garamond" w:cs="Arial"/>
          <w:lang w:val="en-US"/>
        </w:rPr>
      </w:pPr>
      <w:r w:rsidRPr="003A3EF7">
        <w:rPr>
          <w:rFonts w:ascii="Garamond" w:hAnsi="Garamond" w:cs="Arial"/>
          <w:lang w:val="en-US"/>
        </w:rPr>
        <w:t xml:space="preserve">The </w:t>
      </w:r>
      <w:r w:rsidR="00F25F03" w:rsidRPr="003A3EF7">
        <w:rPr>
          <w:rFonts w:ascii="Garamond" w:hAnsi="Garamond" w:cs="Arial"/>
          <w:lang w:val="en-US"/>
        </w:rPr>
        <w:t xml:space="preserve">partners </w:t>
      </w:r>
      <w:r w:rsidRPr="003A3EF7">
        <w:rPr>
          <w:rFonts w:ascii="Garamond" w:hAnsi="Garamond" w:cs="Arial"/>
          <w:lang w:val="en-US"/>
        </w:rPr>
        <w:t>note that:</w:t>
      </w:r>
    </w:p>
    <w:p w:rsidR="007C3419" w:rsidRPr="003A3EF7" w:rsidRDefault="007711D1" w:rsidP="007C3419">
      <w:pPr>
        <w:numPr>
          <w:ilvl w:val="0"/>
          <w:numId w:val="34"/>
        </w:numPr>
        <w:jc w:val="both"/>
        <w:rPr>
          <w:rFonts w:ascii="Garamond" w:hAnsi="Garamond" w:cs="Arial"/>
          <w:lang w:val="en-US"/>
        </w:rPr>
      </w:pPr>
      <w:r w:rsidRPr="003A3EF7">
        <w:rPr>
          <w:rFonts w:ascii="Garamond" w:hAnsi="Garamond" w:cs="Arial"/>
          <w:lang w:val="en-US"/>
        </w:rPr>
        <w:t>work created by the activities carried out under this agreement, which was created by the joint operation of two or more authors (mainly employees of the parties or students)</w:t>
      </w:r>
      <w:r w:rsidR="00ED6904" w:rsidRPr="003A3EF7">
        <w:rPr>
          <w:rFonts w:ascii="Garamond" w:hAnsi="Garamond" w:cs="Arial"/>
          <w:lang w:val="en-US"/>
        </w:rPr>
        <w:t xml:space="preserve"> will be considered a </w:t>
      </w:r>
      <w:r w:rsidRPr="003A3EF7">
        <w:rPr>
          <w:rFonts w:ascii="Garamond" w:hAnsi="Garamond" w:cs="Arial"/>
          <w:lang w:val="en-US"/>
        </w:rPr>
        <w:t xml:space="preserve">joint work </w:t>
      </w:r>
      <w:r w:rsidR="00ED6904" w:rsidRPr="003A3EF7">
        <w:rPr>
          <w:rFonts w:ascii="Garamond" w:hAnsi="Garamond" w:cs="Arial"/>
          <w:lang w:val="en-US"/>
        </w:rPr>
        <w:t xml:space="preserve">formed as a single piece </w:t>
      </w:r>
      <w:r w:rsidRPr="003A3EF7">
        <w:rPr>
          <w:rFonts w:ascii="Garamond" w:hAnsi="Garamond" w:cs="Arial"/>
          <w:lang w:val="en-US"/>
        </w:rPr>
        <w:t>under § 10 of the Copyright Act (Act No. 618/2003 Coll., on copyright and rights related to copyright (</w:t>
      </w:r>
      <w:r w:rsidR="00ED6904" w:rsidRPr="003A3EF7">
        <w:rPr>
          <w:rFonts w:ascii="Garamond" w:hAnsi="Garamond" w:cs="Arial"/>
          <w:lang w:val="en-US"/>
        </w:rPr>
        <w:t>“</w:t>
      </w:r>
      <w:r w:rsidRPr="003A3EF7">
        <w:rPr>
          <w:rFonts w:ascii="Garamond" w:hAnsi="Garamond" w:cs="Arial"/>
          <w:b/>
          <w:lang w:val="en-US"/>
        </w:rPr>
        <w:t>Copyright Act</w:t>
      </w:r>
      <w:r w:rsidR="00ED6904" w:rsidRPr="003A3EF7">
        <w:rPr>
          <w:rFonts w:ascii="Garamond" w:hAnsi="Garamond" w:cs="Arial"/>
          <w:lang w:val="en-US"/>
        </w:rPr>
        <w:t>”</w:t>
      </w:r>
      <w:r w:rsidRPr="003A3EF7">
        <w:rPr>
          <w:rFonts w:ascii="Garamond" w:hAnsi="Garamond" w:cs="Arial"/>
          <w:lang w:val="en-US"/>
        </w:rPr>
        <w:t>), as amended), unless otherwise agreed.</w:t>
      </w:r>
    </w:p>
    <w:p w:rsidR="00331A67" w:rsidRPr="003A3EF7" w:rsidRDefault="005709CE" w:rsidP="007C3419">
      <w:pPr>
        <w:numPr>
          <w:ilvl w:val="0"/>
          <w:numId w:val="34"/>
        </w:numPr>
        <w:jc w:val="both"/>
        <w:rPr>
          <w:rFonts w:ascii="Garamond" w:hAnsi="Garamond" w:cs="Arial"/>
          <w:lang w:val="en-US"/>
        </w:rPr>
      </w:pPr>
      <w:r w:rsidRPr="003A3EF7">
        <w:rPr>
          <w:rFonts w:ascii="Garamond" w:hAnsi="Garamond" w:cs="Arial"/>
          <w:lang w:val="en-US"/>
        </w:rPr>
        <w:t xml:space="preserve">if the work created by activities carried out under this agreement </w:t>
      </w:r>
      <w:r w:rsidR="00C074D2" w:rsidRPr="003A3EF7">
        <w:rPr>
          <w:rFonts w:ascii="Garamond" w:hAnsi="Garamond" w:cs="Arial"/>
          <w:lang w:val="en-US"/>
        </w:rPr>
        <w:t xml:space="preserve">contains a part or a component </w:t>
      </w:r>
      <w:r w:rsidR="008C5D6B" w:rsidRPr="003A3EF7">
        <w:rPr>
          <w:rFonts w:ascii="Garamond" w:hAnsi="Garamond" w:cs="Arial"/>
          <w:lang w:val="en-US"/>
        </w:rPr>
        <w:t xml:space="preserve">fully </w:t>
      </w:r>
      <w:r w:rsidR="00C074D2" w:rsidRPr="003A3EF7">
        <w:rPr>
          <w:rFonts w:ascii="Garamond" w:hAnsi="Garamond" w:cs="Arial"/>
          <w:lang w:val="en-US"/>
        </w:rPr>
        <w:t xml:space="preserve">supplied by a third party which is a separable part of the work, then copyright for </w:t>
      </w:r>
      <w:r w:rsidR="008C5D6B" w:rsidRPr="003A3EF7">
        <w:rPr>
          <w:rFonts w:ascii="Garamond" w:hAnsi="Garamond" w:cs="Arial"/>
          <w:lang w:val="en-US"/>
        </w:rPr>
        <w:t>such a separable part of work remains with the supplying party</w:t>
      </w:r>
      <w:r w:rsidRPr="003A3EF7">
        <w:rPr>
          <w:rFonts w:ascii="Garamond" w:hAnsi="Garamond" w:cs="Arial"/>
          <w:lang w:val="en-US"/>
        </w:rPr>
        <w:t xml:space="preserve"> even after the termination of this agreement.</w:t>
      </w:r>
    </w:p>
    <w:p w:rsidR="007C3419" w:rsidRPr="003A3EF7" w:rsidRDefault="00264EC9" w:rsidP="007C3419">
      <w:pPr>
        <w:pStyle w:val="Normlnywebov"/>
        <w:numPr>
          <w:ilvl w:val="0"/>
          <w:numId w:val="33"/>
        </w:numPr>
        <w:spacing w:before="0" w:beforeAutospacing="0" w:after="0" w:afterAutospacing="0"/>
        <w:ind w:left="426" w:hanging="426"/>
        <w:jc w:val="both"/>
        <w:rPr>
          <w:rFonts w:ascii="Garamond" w:hAnsi="Garamond" w:cs="Arial"/>
          <w:lang w:val="en-US"/>
        </w:rPr>
      </w:pPr>
      <w:r w:rsidRPr="003A3EF7">
        <w:rPr>
          <w:rFonts w:ascii="Garamond" w:hAnsi="Garamond" w:cs="Arial"/>
          <w:lang w:val="en-US"/>
        </w:rPr>
        <w:t>B</w:t>
      </w:r>
      <w:r w:rsidR="00B17C83" w:rsidRPr="003A3EF7">
        <w:rPr>
          <w:rFonts w:ascii="Garamond" w:hAnsi="Garamond" w:cs="Arial"/>
          <w:lang w:val="en-US"/>
        </w:rPr>
        <w:t xml:space="preserve">efore carrying out the </w:t>
      </w:r>
      <w:r w:rsidRPr="003A3EF7">
        <w:rPr>
          <w:rFonts w:ascii="Garamond" w:hAnsi="Garamond" w:cs="Arial"/>
          <w:lang w:val="en-US"/>
        </w:rPr>
        <w:t xml:space="preserve">agreed </w:t>
      </w:r>
      <w:r w:rsidR="00B17C83" w:rsidRPr="003A3EF7">
        <w:rPr>
          <w:rFonts w:ascii="Garamond" w:hAnsi="Garamond" w:cs="Arial"/>
          <w:lang w:val="en-US"/>
        </w:rPr>
        <w:t xml:space="preserve">activities, </w:t>
      </w:r>
      <w:r w:rsidRPr="003A3EF7">
        <w:rPr>
          <w:rFonts w:ascii="Garamond" w:hAnsi="Garamond" w:cs="Arial"/>
          <w:lang w:val="en-US"/>
        </w:rPr>
        <w:t xml:space="preserve">the partners shall </w:t>
      </w:r>
      <w:r w:rsidR="00B17C83" w:rsidRPr="003A3EF7">
        <w:rPr>
          <w:rFonts w:ascii="Garamond" w:hAnsi="Garamond" w:cs="Arial"/>
          <w:lang w:val="en-US"/>
        </w:rPr>
        <w:t xml:space="preserve">ensure </w:t>
      </w:r>
      <w:r w:rsidRPr="003A3EF7">
        <w:rPr>
          <w:rFonts w:ascii="Garamond" w:hAnsi="Garamond" w:cs="Arial"/>
          <w:lang w:val="en-US"/>
        </w:rPr>
        <w:t xml:space="preserve">a </w:t>
      </w:r>
      <w:r w:rsidR="00B17C83" w:rsidRPr="003A3EF7">
        <w:rPr>
          <w:rFonts w:ascii="Garamond" w:hAnsi="Garamond" w:cs="Arial"/>
          <w:lang w:val="en-US"/>
        </w:rPr>
        <w:t>full settlement of all rights, including copyright by the authors, co-authors</w:t>
      </w:r>
      <w:r w:rsidRPr="003A3EF7">
        <w:rPr>
          <w:rFonts w:ascii="Garamond" w:hAnsi="Garamond" w:cs="Arial"/>
          <w:lang w:val="en-US"/>
        </w:rPr>
        <w:t xml:space="preserve">, </w:t>
      </w:r>
      <w:r w:rsidR="00B17C83" w:rsidRPr="003A3EF7">
        <w:rPr>
          <w:rFonts w:ascii="Garamond" w:hAnsi="Garamond" w:cs="Arial"/>
          <w:lang w:val="en-US"/>
        </w:rPr>
        <w:t xml:space="preserve"> employee</w:t>
      </w:r>
      <w:r w:rsidRPr="003A3EF7">
        <w:rPr>
          <w:rFonts w:ascii="Garamond" w:hAnsi="Garamond" w:cs="Arial"/>
          <w:lang w:val="en-US"/>
        </w:rPr>
        <w:t>s and students</w:t>
      </w:r>
      <w:r w:rsidR="00B17C83" w:rsidRPr="003A3EF7">
        <w:rPr>
          <w:rFonts w:ascii="Garamond" w:hAnsi="Garamond" w:cs="Arial"/>
          <w:lang w:val="en-US"/>
        </w:rPr>
        <w:t xml:space="preserve"> for exclusive, time and territorially unrestricted right to use their works, including the right</w:t>
      </w:r>
      <w:r w:rsidR="001A6376" w:rsidRPr="003A3EF7">
        <w:rPr>
          <w:rFonts w:ascii="Garamond" w:hAnsi="Garamond" w:cs="Arial"/>
          <w:lang w:val="en-US"/>
        </w:rPr>
        <w:t>s</w:t>
      </w:r>
      <w:r w:rsidR="00B17C83" w:rsidRPr="003A3EF7">
        <w:rPr>
          <w:rFonts w:ascii="Garamond" w:hAnsi="Garamond" w:cs="Arial"/>
          <w:lang w:val="en-US"/>
        </w:rPr>
        <w:t xml:space="preserve"> under this </w:t>
      </w:r>
      <w:r w:rsidR="001A6376" w:rsidRPr="003A3EF7">
        <w:rPr>
          <w:rFonts w:ascii="Garamond" w:hAnsi="Garamond" w:cs="Arial"/>
          <w:lang w:val="en-US"/>
        </w:rPr>
        <w:t>agreement</w:t>
      </w:r>
      <w:r w:rsidR="00B17C83" w:rsidRPr="003A3EF7">
        <w:rPr>
          <w:rFonts w:ascii="Garamond" w:hAnsi="Garamond" w:cs="Arial"/>
          <w:lang w:val="en-US"/>
        </w:rPr>
        <w:t xml:space="preserve"> with the possibility of granting sub-licenses.</w:t>
      </w:r>
    </w:p>
    <w:p w:rsidR="00E1576E" w:rsidRPr="003A3EF7" w:rsidRDefault="00F25F03" w:rsidP="00E1576E">
      <w:pPr>
        <w:pStyle w:val="Normlnywebov"/>
        <w:numPr>
          <w:ilvl w:val="0"/>
          <w:numId w:val="33"/>
        </w:numPr>
        <w:spacing w:before="0" w:beforeAutospacing="0" w:after="0" w:afterAutospacing="0"/>
        <w:ind w:left="426" w:hanging="426"/>
        <w:jc w:val="both"/>
        <w:rPr>
          <w:rFonts w:ascii="Garamond" w:hAnsi="Garamond" w:cs="Arial"/>
          <w:lang w:val="en-US"/>
        </w:rPr>
      </w:pPr>
      <w:r w:rsidRPr="003A3EF7">
        <w:rPr>
          <w:rFonts w:ascii="Garamond" w:hAnsi="Garamond" w:cs="Arial"/>
          <w:lang w:val="en-US"/>
        </w:rPr>
        <w:t xml:space="preserve">The partners agree that UPJŠ be entitled, without further consent from </w:t>
      </w:r>
      <w:r w:rsidRPr="003A3EF7">
        <w:rPr>
          <w:rFonts w:ascii="Garamond" w:hAnsi="Garamond" w:cs="Arial"/>
          <w:highlight w:val="yellow"/>
          <w:lang w:val="en-US"/>
        </w:rPr>
        <w:t>XYZW</w:t>
      </w:r>
      <w:r w:rsidR="004C1CDB" w:rsidRPr="003A3EF7">
        <w:rPr>
          <w:rFonts w:ascii="Garamond" w:hAnsi="Garamond" w:cs="Arial"/>
          <w:lang w:val="en-US"/>
        </w:rPr>
        <w:t>,</w:t>
      </w:r>
      <w:r w:rsidRPr="003A3EF7">
        <w:rPr>
          <w:rFonts w:ascii="Garamond" w:hAnsi="Garamond" w:cs="Arial"/>
          <w:lang w:val="en-US"/>
        </w:rPr>
        <w:t xml:space="preserve"> to use the</w:t>
      </w:r>
      <w:r w:rsidR="004C1CDB" w:rsidRPr="003A3EF7">
        <w:rPr>
          <w:rFonts w:ascii="Garamond" w:hAnsi="Garamond" w:cs="Arial"/>
          <w:lang w:val="en-US"/>
        </w:rPr>
        <w:t xml:space="preserve"> created </w:t>
      </w:r>
      <w:r w:rsidRPr="003A3EF7">
        <w:rPr>
          <w:rFonts w:ascii="Garamond" w:hAnsi="Garamond" w:cs="Arial"/>
          <w:lang w:val="en-US"/>
        </w:rPr>
        <w:t xml:space="preserve">work in </w:t>
      </w:r>
      <w:r w:rsidR="007D792F" w:rsidRPr="003A3EF7">
        <w:rPr>
          <w:rFonts w:ascii="Garamond" w:hAnsi="Garamond" w:cs="Arial"/>
          <w:lang w:val="en-US"/>
        </w:rPr>
        <w:t>education process</w:t>
      </w:r>
      <w:r w:rsidRPr="003A3EF7">
        <w:rPr>
          <w:rFonts w:ascii="Garamond" w:hAnsi="Garamond" w:cs="Arial"/>
          <w:lang w:val="en-US"/>
        </w:rPr>
        <w:t>, use a short excerpt from the work (</w:t>
      </w:r>
      <w:r w:rsidR="003A3EF7" w:rsidRPr="003A3EF7">
        <w:rPr>
          <w:rFonts w:ascii="Garamond" w:hAnsi="Garamond" w:cs="Arial"/>
          <w:lang w:val="en-US"/>
        </w:rPr>
        <w:t>e.g.</w:t>
      </w:r>
      <w:r w:rsidRPr="003A3EF7">
        <w:rPr>
          <w:rFonts w:ascii="Garamond" w:hAnsi="Garamond" w:cs="Arial"/>
          <w:lang w:val="en-US"/>
        </w:rPr>
        <w:t xml:space="preserve"> Trial version) for the presentation and promotion </w:t>
      </w:r>
      <w:r w:rsidR="007D792F" w:rsidRPr="003A3EF7">
        <w:rPr>
          <w:rFonts w:ascii="Garamond" w:hAnsi="Garamond" w:cs="Arial"/>
          <w:lang w:val="en-US"/>
        </w:rPr>
        <w:t xml:space="preserve">of </w:t>
      </w:r>
      <w:r w:rsidRPr="003A3EF7">
        <w:rPr>
          <w:rFonts w:ascii="Garamond" w:hAnsi="Garamond" w:cs="Arial"/>
          <w:lang w:val="en-US"/>
        </w:rPr>
        <w:t xml:space="preserve">UPJŠ and use the work </w:t>
      </w:r>
      <w:r w:rsidR="003A3EF7" w:rsidRPr="003A3EF7">
        <w:rPr>
          <w:rFonts w:ascii="Garamond" w:hAnsi="Garamond" w:cs="Arial"/>
          <w:lang w:val="en-US"/>
        </w:rPr>
        <w:t>for non-commercial purposes</w:t>
      </w:r>
      <w:r w:rsidRPr="003A3EF7">
        <w:rPr>
          <w:rFonts w:ascii="Garamond" w:hAnsi="Garamond" w:cs="Arial"/>
          <w:lang w:val="en-US"/>
        </w:rPr>
        <w:t>.</w:t>
      </w:r>
    </w:p>
    <w:p w:rsidR="00BF2CDA" w:rsidRPr="003A3EF7" w:rsidRDefault="007D792F" w:rsidP="00E1576E">
      <w:pPr>
        <w:pStyle w:val="Normlnywebov"/>
        <w:numPr>
          <w:ilvl w:val="0"/>
          <w:numId w:val="33"/>
        </w:numPr>
        <w:spacing w:before="0" w:beforeAutospacing="0" w:after="0" w:afterAutospacing="0"/>
        <w:ind w:left="426" w:hanging="426"/>
        <w:jc w:val="both"/>
        <w:rPr>
          <w:rFonts w:ascii="Garamond" w:hAnsi="Garamond" w:cs="Arial"/>
          <w:lang w:val="en-US"/>
        </w:rPr>
      </w:pPr>
      <w:r w:rsidRPr="003A3EF7">
        <w:rPr>
          <w:rFonts w:ascii="Garamond" w:hAnsi="Garamond" w:cs="Arial"/>
          <w:lang w:val="en-US"/>
        </w:rPr>
        <w:lastRenderedPageBreak/>
        <w:t xml:space="preserve">The partners agree that </w:t>
      </w:r>
      <w:r w:rsidRPr="003A3EF7">
        <w:rPr>
          <w:rFonts w:ascii="Garamond" w:hAnsi="Garamond" w:cs="Arial"/>
          <w:highlight w:val="yellow"/>
          <w:lang w:val="en-US"/>
        </w:rPr>
        <w:t>XYZW</w:t>
      </w:r>
      <w:r w:rsidRPr="003A3EF7">
        <w:rPr>
          <w:rFonts w:ascii="Garamond" w:hAnsi="Garamond" w:cs="Arial"/>
          <w:lang w:val="en-US"/>
        </w:rPr>
        <w:t xml:space="preserve"> be entitled, without further consent from UPJŠ, to use a short excerpt from the work (</w:t>
      </w:r>
      <w:r w:rsidR="003A3EF7" w:rsidRPr="003A3EF7">
        <w:rPr>
          <w:rFonts w:ascii="Garamond" w:hAnsi="Garamond" w:cs="Arial"/>
          <w:lang w:val="en-US"/>
        </w:rPr>
        <w:t>e.g.</w:t>
      </w:r>
      <w:r w:rsidRPr="003A3EF7">
        <w:rPr>
          <w:rFonts w:ascii="Garamond" w:hAnsi="Garamond" w:cs="Arial"/>
          <w:lang w:val="en-US"/>
        </w:rPr>
        <w:t xml:space="preserve"> Trial version) for the presentation and promotion of </w:t>
      </w:r>
      <w:r w:rsidR="00B43B00" w:rsidRPr="003A3EF7">
        <w:rPr>
          <w:rFonts w:ascii="Garamond" w:hAnsi="Garamond" w:cs="Arial"/>
          <w:highlight w:val="yellow"/>
          <w:lang w:val="en-US"/>
        </w:rPr>
        <w:t>XYZW</w:t>
      </w:r>
      <w:r w:rsidR="00B43B00" w:rsidRPr="003A3EF7">
        <w:rPr>
          <w:rFonts w:ascii="Garamond" w:hAnsi="Garamond" w:cs="Arial"/>
          <w:lang w:val="en-US"/>
        </w:rPr>
        <w:t xml:space="preserve">, use the work for education and training of its employees </w:t>
      </w:r>
      <w:r w:rsidRPr="003A3EF7">
        <w:rPr>
          <w:rFonts w:ascii="Garamond" w:hAnsi="Garamond" w:cs="Arial"/>
          <w:lang w:val="en-US"/>
        </w:rPr>
        <w:t xml:space="preserve">and use </w:t>
      </w:r>
      <w:r w:rsidR="00B43B00" w:rsidRPr="003A3EF7">
        <w:rPr>
          <w:rFonts w:ascii="Garamond" w:hAnsi="Garamond" w:cs="Arial"/>
          <w:lang w:val="en-US"/>
        </w:rPr>
        <w:t>it</w:t>
      </w:r>
      <w:r w:rsidRPr="003A3EF7">
        <w:rPr>
          <w:rFonts w:ascii="Garamond" w:hAnsi="Garamond" w:cs="Arial"/>
          <w:lang w:val="en-US"/>
        </w:rPr>
        <w:t xml:space="preserve"> </w:t>
      </w:r>
      <w:proofErr w:type="gramStart"/>
      <w:r w:rsidRPr="003A3EF7">
        <w:rPr>
          <w:rFonts w:ascii="Garamond" w:hAnsi="Garamond" w:cs="Arial"/>
          <w:lang w:val="en-US"/>
        </w:rPr>
        <w:t xml:space="preserve">for a non-commercial </w:t>
      </w:r>
      <w:r w:rsidR="00B43B00" w:rsidRPr="003A3EF7">
        <w:rPr>
          <w:rFonts w:ascii="Garamond" w:hAnsi="Garamond" w:cs="Arial"/>
          <w:lang w:val="en-US"/>
        </w:rPr>
        <w:t>purposes</w:t>
      </w:r>
      <w:proofErr w:type="gramEnd"/>
      <w:r w:rsidRPr="003A3EF7">
        <w:rPr>
          <w:rFonts w:ascii="Garamond" w:hAnsi="Garamond" w:cs="Arial"/>
          <w:lang w:val="en-US"/>
        </w:rPr>
        <w:t>.</w:t>
      </w:r>
    </w:p>
    <w:p w:rsidR="007C3419" w:rsidRPr="003A3EF7" w:rsidRDefault="00A40507" w:rsidP="00742381">
      <w:pPr>
        <w:numPr>
          <w:ilvl w:val="0"/>
          <w:numId w:val="33"/>
        </w:numPr>
        <w:ind w:left="426" w:hanging="426"/>
        <w:jc w:val="both"/>
        <w:rPr>
          <w:rFonts w:ascii="Garamond" w:hAnsi="Garamond" w:cs="Arial"/>
          <w:lang w:val="en-US"/>
        </w:rPr>
      </w:pPr>
      <w:r w:rsidRPr="003A3EF7">
        <w:rPr>
          <w:rFonts w:ascii="Garamond" w:hAnsi="Garamond" w:cs="Arial"/>
          <w:lang w:val="en-US"/>
        </w:rPr>
        <w:t xml:space="preserve">Property rights </w:t>
      </w:r>
      <w:r w:rsidR="00676F9D" w:rsidRPr="003A3EF7">
        <w:rPr>
          <w:rFonts w:ascii="Garamond" w:hAnsi="Garamond" w:cs="Arial"/>
          <w:lang w:val="en-US"/>
        </w:rPr>
        <w:t xml:space="preserve">according to the Article 7, paragraphs 3 and 4 of this agreement, </w:t>
      </w:r>
      <w:r w:rsidRPr="003A3EF7">
        <w:rPr>
          <w:rFonts w:ascii="Garamond" w:hAnsi="Garamond" w:cs="Arial"/>
          <w:lang w:val="en-US"/>
        </w:rPr>
        <w:t xml:space="preserve">are carried out separately by UPJŠ and </w:t>
      </w:r>
      <w:r w:rsidRPr="003A3EF7">
        <w:rPr>
          <w:rFonts w:ascii="Garamond" w:hAnsi="Garamond" w:cs="Arial"/>
          <w:highlight w:val="yellow"/>
          <w:lang w:val="en-US"/>
        </w:rPr>
        <w:t>XYZW</w:t>
      </w:r>
      <w:r w:rsidRPr="003A3EF7">
        <w:rPr>
          <w:rFonts w:ascii="Garamond" w:hAnsi="Garamond" w:cs="Arial"/>
          <w:lang w:val="en-US"/>
        </w:rPr>
        <w:t xml:space="preserve"> in their own name and behalf. </w:t>
      </w:r>
      <w:r w:rsidR="00676F9D" w:rsidRPr="003A3EF7">
        <w:rPr>
          <w:rFonts w:ascii="Garamond" w:hAnsi="Garamond" w:cs="Arial"/>
          <w:lang w:val="en-US"/>
        </w:rPr>
        <w:t xml:space="preserve">A prior consent of the other partner is required for </w:t>
      </w:r>
      <w:r w:rsidRPr="003A3EF7">
        <w:rPr>
          <w:rFonts w:ascii="Garamond" w:hAnsi="Garamond" w:cs="Arial"/>
          <w:lang w:val="en-US"/>
        </w:rPr>
        <w:t xml:space="preserve">cases other than those referred to in paragraph 3 and 4 of this </w:t>
      </w:r>
      <w:r w:rsidR="00676F9D" w:rsidRPr="003A3EF7">
        <w:rPr>
          <w:rFonts w:ascii="Garamond" w:hAnsi="Garamond" w:cs="Arial"/>
          <w:lang w:val="en-US"/>
        </w:rPr>
        <w:t>a</w:t>
      </w:r>
      <w:r w:rsidRPr="003A3EF7">
        <w:rPr>
          <w:rFonts w:ascii="Garamond" w:hAnsi="Garamond" w:cs="Arial"/>
          <w:lang w:val="en-US"/>
        </w:rPr>
        <w:t xml:space="preserve">rticle, for any commercial or non-commercial use of the work, which is given in the form of a specific agreement in which </w:t>
      </w:r>
      <w:r w:rsidR="0014268C" w:rsidRPr="003A3EF7">
        <w:rPr>
          <w:rFonts w:ascii="Garamond" w:hAnsi="Garamond" w:cs="Arial"/>
          <w:lang w:val="en-US"/>
        </w:rPr>
        <w:t xml:space="preserve">the partners </w:t>
      </w:r>
      <w:r w:rsidRPr="003A3EF7">
        <w:rPr>
          <w:rFonts w:ascii="Garamond" w:hAnsi="Garamond" w:cs="Arial"/>
          <w:lang w:val="en-US"/>
        </w:rPr>
        <w:t xml:space="preserve">agree </w:t>
      </w:r>
      <w:r w:rsidR="0014268C" w:rsidRPr="003A3EF7">
        <w:rPr>
          <w:rFonts w:ascii="Garamond" w:hAnsi="Garamond" w:cs="Arial"/>
          <w:lang w:val="en-US"/>
        </w:rPr>
        <w:t xml:space="preserve">on the </w:t>
      </w:r>
      <w:r w:rsidRPr="003A3EF7">
        <w:rPr>
          <w:rFonts w:ascii="Garamond" w:hAnsi="Garamond" w:cs="Arial"/>
          <w:lang w:val="en-US"/>
        </w:rPr>
        <w:t>conditions for granting licenses and</w:t>
      </w:r>
      <w:r w:rsidR="0014268C" w:rsidRPr="003A3EF7">
        <w:rPr>
          <w:rFonts w:ascii="Garamond" w:hAnsi="Garamond" w:cs="Arial"/>
          <w:lang w:val="en-US"/>
        </w:rPr>
        <w:t xml:space="preserve"> </w:t>
      </w:r>
      <w:r w:rsidRPr="003A3EF7">
        <w:rPr>
          <w:rFonts w:ascii="Garamond" w:hAnsi="Garamond" w:cs="Arial"/>
          <w:lang w:val="en-US"/>
        </w:rPr>
        <w:t>remuneration.</w:t>
      </w:r>
    </w:p>
    <w:p w:rsidR="007C3419" w:rsidRPr="003A3EF7" w:rsidRDefault="00736DD0" w:rsidP="00643D11">
      <w:pPr>
        <w:numPr>
          <w:ilvl w:val="0"/>
          <w:numId w:val="33"/>
        </w:numPr>
        <w:ind w:left="426" w:hanging="426"/>
        <w:jc w:val="both"/>
        <w:rPr>
          <w:rFonts w:ascii="Garamond" w:hAnsi="Garamond" w:cs="Arial"/>
          <w:lang w:val="en-US"/>
        </w:rPr>
      </w:pPr>
      <w:r w:rsidRPr="003A3EF7">
        <w:rPr>
          <w:rFonts w:ascii="Garamond" w:hAnsi="Garamond" w:cs="Arial"/>
          <w:lang w:val="en-US"/>
        </w:rPr>
        <w:t>The partners agree that the work will be presented to the public under the name of both partners</w:t>
      </w:r>
      <w:r w:rsidR="007C3419" w:rsidRPr="003A3EF7">
        <w:rPr>
          <w:rFonts w:ascii="Garamond" w:hAnsi="Garamond" w:cs="Arial"/>
          <w:lang w:val="en-US"/>
        </w:rPr>
        <w:t>.</w:t>
      </w:r>
    </w:p>
    <w:p w:rsidR="007C3419" w:rsidRPr="003A3EF7" w:rsidRDefault="009C70A2" w:rsidP="00643D11">
      <w:pPr>
        <w:numPr>
          <w:ilvl w:val="0"/>
          <w:numId w:val="33"/>
        </w:numPr>
        <w:ind w:left="426" w:hanging="426"/>
        <w:jc w:val="both"/>
        <w:rPr>
          <w:rFonts w:ascii="Garamond" w:hAnsi="Garamond" w:cs="Arial"/>
          <w:lang w:val="en-US"/>
        </w:rPr>
      </w:pPr>
      <w:r w:rsidRPr="003A3EF7">
        <w:rPr>
          <w:rFonts w:ascii="Garamond" w:hAnsi="Garamond" w:cs="Arial"/>
          <w:lang w:val="en-US"/>
        </w:rPr>
        <w:t xml:space="preserve">If either partner refuses to continue fulfilling the purpose of this agreement, the other partner is entitled to use the unfinished work and also complete it by </w:t>
      </w:r>
      <w:proofErr w:type="gramStart"/>
      <w:r w:rsidR="003A3EF7">
        <w:rPr>
          <w:rFonts w:ascii="Garamond" w:hAnsi="Garamond" w:cs="Arial"/>
          <w:lang w:val="en-US"/>
        </w:rPr>
        <w:t>him</w:t>
      </w:r>
      <w:r w:rsidRPr="003A3EF7">
        <w:rPr>
          <w:rFonts w:ascii="Garamond" w:hAnsi="Garamond" w:cs="Arial"/>
          <w:lang w:val="en-US"/>
        </w:rPr>
        <w:t>self</w:t>
      </w:r>
      <w:proofErr w:type="gramEnd"/>
      <w:r w:rsidRPr="003A3EF7">
        <w:rPr>
          <w:rFonts w:ascii="Garamond" w:hAnsi="Garamond" w:cs="Arial"/>
          <w:lang w:val="en-US"/>
        </w:rPr>
        <w:t xml:space="preserve"> or through other persons. The authorization for use is granted without restriction to all uses and lasts even after </w:t>
      </w:r>
      <w:r w:rsidR="007C2BFD" w:rsidRPr="003A3EF7">
        <w:rPr>
          <w:rFonts w:ascii="Garamond" w:hAnsi="Garamond" w:cs="Arial"/>
          <w:lang w:val="en-US"/>
        </w:rPr>
        <w:t xml:space="preserve">the end of </w:t>
      </w:r>
      <w:r w:rsidRPr="003A3EF7">
        <w:rPr>
          <w:rFonts w:ascii="Garamond" w:hAnsi="Garamond" w:cs="Arial"/>
          <w:lang w:val="en-US"/>
        </w:rPr>
        <w:t xml:space="preserve">this </w:t>
      </w:r>
      <w:r w:rsidR="007C2BFD" w:rsidRPr="003A3EF7">
        <w:rPr>
          <w:rFonts w:ascii="Garamond" w:hAnsi="Garamond" w:cs="Arial"/>
          <w:lang w:val="en-US"/>
        </w:rPr>
        <w:t>agreement</w:t>
      </w:r>
      <w:r w:rsidR="007C3419" w:rsidRPr="003A3EF7">
        <w:rPr>
          <w:rFonts w:ascii="Garamond" w:hAnsi="Garamond" w:cs="Arial"/>
          <w:lang w:val="en-US"/>
        </w:rPr>
        <w:t xml:space="preserve">. </w:t>
      </w:r>
    </w:p>
    <w:p w:rsidR="00BF2CDA" w:rsidRPr="003A3EF7" w:rsidRDefault="00BF2CDA" w:rsidP="005A1A22">
      <w:pPr>
        <w:jc w:val="both"/>
        <w:rPr>
          <w:rFonts w:ascii="Garamond" w:hAnsi="Garamond" w:cs="Arial"/>
          <w:szCs w:val="22"/>
          <w:lang w:val="en-US"/>
        </w:rPr>
      </w:pPr>
    </w:p>
    <w:p w:rsidR="00CE5558" w:rsidRPr="003A3EF7" w:rsidRDefault="00CE5558" w:rsidP="00CA1441">
      <w:pPr>
        <w:tabs>
          <w:tab w:val="center" w:pos="-3261"/>
          <w:tab w:val="left" w:pos="2552"/>
        </w:tabs>
        <w:rPr>
          <w:rFonts w:ascii="Garamond" w:hAnsi="Garamond" w:cs="TimesNewRoman,Bold"/>
          <w:b/>
          <w:bCs/>
          <w:lang w:val="en-US"/>
        </w:rPr>
      </w:pPr>
    </w:p>
    <w:p w:rsidR="00CA1441" w:rsidRPr="003A3EF7" w:rsidRDefault="00CE5558" w:rsidP="00CA1441">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5A1A22" w:rsidRPr="003A3EF7">
        <w:rPr>
          <w:rFonts w:ascii="Garamond" w:hAnsi="Garamond" w:cs="Arial"/>
          <w:b/>
          <w:szCs w:val="22"/>
          <w:lang w:val="en-US"/>
        </w:rPr>
        <w:t>8</w:t>
      </w:r>
    </w:p>
    <w:p w:rsidR="00CA1441" w:rsidRPr="003A3EF7" w:rsidRDefault="00CE5558" w:rsidP="00CE5558">
      <w:pPr>
        <w:rPr>
          <w:rFonts w:ascii="Garamond" w:hAnsi="Garamond" w:cs="Arial"/>
          <w:b/>
          <w:szCs w:val="22"/>
          <w:lang w:val="en-US"/>
        </w:rPr>
      </w:pPr>
      <w:r w:rsidRPr="003A3EF7">
        <w:rPr>
          <w:rFonts w:ascii="Garamond" w:hAnsi="Garamond" w:cs="Arial"/>
          <w:b/>
          <w:szCs w:val="22"/>
          <w:lang w:val="en-US"/>
        </w:rPr>
        <w:t>Confidentiality</w:t>
      </w:r>
    </w:p>
    <w:p w:rsidR="00CA1441" w:rsidRPr="003A3EF7" w:rsidRDefault="00CA1441" w:rsidP="00CA1441">
      <w:pPr>
        <w:rPr>
          <w:rFonts w:ascii="Garamond" w:hAnsi="Garamond" w:cs="Arial"/>
          <w:szCs w:val="22"/>
          <w:lang w:val="en-US"/>
        </w:rPr>
      </w:pPr>
    </w:p>
    <w:p w:rsidR="00CA1441" w:rsidRPr="003A3EF7" w:rsidRDefault="00CE5558" w:rsidP="00CA1441">
      <w:pPr>
        <w:jc w:val="both"/>
        <w:rPr>
          <w:rFonts w:ascii="Garamond" w:hAnsi="Garamond" w:cs="Arial"/>
          <w:lang w:val="en-US"/>
        </w:rPr>
      </w:pPr>
      <w:r w:rsidRPr="003A3EF7">
        <w:rPr>
          <w:rFonts w:ascii="Garamond" w:hAnsi="Garamond"/>
          <w:lang w:val="en-US"/>
        </w:rPr>
        <w:t xml:space="preserve">In the event that the </w:t>
      </w:r>
      <w:r w:rsidR="00563DD0" w:rsidRPr="003A3EF7">
        <w:rPr>
          <w:rFonts w:ascii="Garamond" w:hAnsi="Garamond"/>
          <w:lang w:val="en-US"/>
        </w:rPr>
        <w:t>fulfilling o</w:t>
      </w:r>
      <w:r w:rsidRPr="003A3EF7">
        <w:rPr>
          <w:rFonts w:ascii="Garamond" w:hAnsi="Garamond"/>
          <w:lang w:val="en-US"/>
        </w:rPr>
        <w:t xml:space="preserve">f this </w:t>
      </w:r>
      <w:r w:rsidR="00563DD0" w:rsidRPr="003A3EF7">
        <w:rPr>
          <w:rFonts w:ascii="Garamond" w:hAnsi="Garamond"/>
          <w:lang w:val="en-US"/>
        </w:rPr>
        <w:t>agreement</w:t>
      </w:r>
      <w:r w:rsidRPr="003A3EF7">
        <w:rPr>
          <w:rFonts w:ascii="Garamond" w:hAnsi="Garamond"/>
          <w:lang w:val="en-US"/>
        </w:rPr>
        <w:t xml:space="preserve"> involves the exchange of personal data, confidential information, know-how or trade secrets between the parties and the information will also be identified as such, </w:t>
      </w:r>
      <w:r w:rsidR="00563DD0" w:rsidRPr="003A3EF7">
        <w:rPr>
          <w:rFonts w:ascii="Garamond" w:hAnsi="Garamond"/>
          <w:lang w:val="en-US"/>
        </w:rPr>
        <w:t>each p</w:t>
      </w:r>
      <w:r w:rsidRPr="003A3EF7">
        <w:rPr>
          <w:rFonts w:ascii="Garamond" w:hAnsi="Garamond"/>
          <w:lang w:val="en-US"/>
        </w:rPr>
        <w:t>art</w:t>
      </w:r>
      <w:r w:rsidR="00563DD0" w:rsidRPr="003A3EF7">
        <w:rPr>
          <w:rFonts w:ascii="Garamond" w:hAnsi="Garamond"/>
          <w:lang w:val="en-US"/>
        </w:rPr>
        <w:t>ner is</w:t>
      </w:r>
      <w:r w:rsidRPr="003A3EF7">
        <w:rPr>
          <w:rFonts w:ascii="Garamond" w:hAnsi="Garamond"/>
          <w:lang w:val="en-US"/>
        </w:rPr>
        <w:t xml:space="preserve"> required to treat this information as to prevent its disclosure or </w:t>
      </w:r>
      <w:r w:rsidR="00563DD0" w:rsidRPr="003A3EF7">
        <w:rPr>
          <w:rFonts w:ascii="Garamond" w:hAnsi="Garamond"/>
          <w:lang w:val="en-US"/>
        </w:rPr>
        <w:t>leakage</w:t>
      </w:r>
      <w:r w:rsidRPr="003A3EF7">
        <w:rPr>
          <w:rFonts w:ascii="Garamond" w:hAnsi="Garamond"/>
          <w:lang w:val="en-US"/>
        </w:rPr>
        <w:t xml:space="preserve"> to a third party</w:t>
      </w:r>
      <w:r w:rsidR="00563DD0" w:rsidRPr="003A3EF7">
        <w:rPr>
          <w:rFonts w:ascii="Garamond" w:hAnsi="Garamond"/>
          <w:lang w:val="en-US"/>
        </w:rPr>
        <w:t xml:space="preserve">. Each </w:t>
      </w:r>
      <w:r w:rsidRPr="003A3EF7">
        <w:rPr>
          <w:rFonts w:ascii="Garamond" w:hAnsi="Garamond"/>
          <w:lang w:val="en-US"/>
        </w:rPr>
        <w:t>part</w:t>
      </w:r>
      <w:r w:rsidR="00C16ABF" w:rsidRPr="003A3EF7">
        <w:rPr>
          <w:rFonts w:ascii="Garamond" w:hAnsi="Garamond"/>
          <w:lang w:val="en-US"/>
        </w:rPr>
        <w:t>ner</w:t>
      </w:r>
      <w:r w:rsidRPr="003A3EF7">
        <w:rPr>
          <w:rFonts w:ascii="Garamond" w:hAnsi="Garamond"/>
          <w:lang w:val="en-US"/>
        </w:rPr>
        <w:t xml:space="preserve"> </w:t>
      </w:r>
      <w:r w:rsidR="00C16ABF" w:rsidRPr="003A3EF7">
        <w:rPr>
          <w:rFonts w:ascii="Garamond" w:hAnsi="Garamond"/>
          <w:lang w:val="en-US"/>
        </w:rPr>
        <w:t xml:space="preserve">is required </w:t>
      </w:r>
      <w:r w:rsidRPr="003A3EF7">
        <w:rPr>
          <w:rFonts w:ascii="Garamond" w:hAnsi="Garamond"/>
          <w:lang w:val="en-US"/>
        </w:rPr>
        <w:t xml:space="preserve">to use </w:t>
      </w:r>
      <w:r w:rsidR="00C16ABF" w:rsidRPr="003A3EF7">
        <w:rPr>
          <w:rFonts w:ascii="Garamond" w:hAnsi="Garamond"/>
          <w:lang w:val="en-US"/>
        </w:rPr>
        <w:t xml:space="preserve">such information </w:t>
      </w:r>
      <w:r w:rsidRPr="003A3EF7">
        <w:rPr>
          <w:rFonts w:ascii="Garamond" w:hAnsi="Garamond"/>
          <w:lang w:val="en-US"/>
        </w:rPr>
        <w:t xml:space="preserve">only in connection with </w:t>
      </w:r>
      <w:r w:rsidR="00C16ABF" w:rsidRPr="003A3EF7">
        <w:rPr>
          <w:rFonts w:ascii="Garamond" w:hAnsi="Garamond"/>
          <w:lang w:val="en-US"/>
        </w:rPr>
        <w:t xml:space="preserve">implementation </w:t>
      </w:r>
      <w:r w:rsidRPr="003A3EF7">
        <w:rPr>
          <w:rFonts w:ascii="Garamond" w:hAnsi="Garamond"/>
          <w:lang w:val="en-US"/>
        </w:rPr>
        <w:t xml:space="preserve">of this </w:t>
      </w:r>
      <w:r w:rsidR="00C16ABF" w:rsidRPr="003A3EF7">
        <w:rPr>
          <w:rFonts w:ascii="Garamond" w:hAnsi="Garamond"/>
          <w:lang w:val="en-US"/>
        </w:rPr>
        <w:t>agreement</w:t>
      </w:r>
      <w:r w:rsidRPr="003A3EF7">
        <w:rPr>
          <w:rFonts w:ascii="Garamond" w:hAnsi="Garamond"/>
          <w:lang w:val="en-US"/>
        </w:rPr>
        <w:t>.</w:t>
      </w:r>
    </w:p>
    <w:p w:rsidR="00240EF3" w:rsidRPr="003A3EF7" w:rsidRDefault="00240EF3" w:rsidP="00D86E03">
      <w:pPr>
        <w:autoSpaceDE w:val="0"/>
        <w:autoSpaceDN w:val="0"/>
        <w:adjustRightInd w:val="0"/>
        <w:jc w:val="both"/>
        <w:rPr>
          <w:rFonts w:ascii="Garamond" w:hAnsi="Garamond" w:cs="TimesNewRoman"/>
          <w:lang w:val="en-US"/>
        </w:rPr>
      </w:pPr>
    </w:p>
    <w:p w:rsidR="00186045" w:rsidRPr="003A3EF7" w:rsidRDefault="00186045" w:rsidP="00D86E03">
      <w:pPr>
        <w:autoSpaceDE w:val="0"/>
        <w:autoSpaceDN w:val="0"/>
        <w:adjustRightInd w:val="0"/>
        <w:jc w:val="both"/>
        <w:rPr>
          <w:rFonts w:ascii="Garamond" w:hAnsi="Garamond" w:cs="TimesNewRoman"/>
          <w:lang w:val="en-US"/>
        </w:rPr>
      </w:pPr>
    </w:p>
    <w:p w:rsidR="00BF2CDA" w:rsidRPr="003A3EF7" w:rsidRDefault="00470277" w:rsidP="00BF2CDA">
      <w:pPr>
        <w:tabs>
          <w:tab w:val="center" w:pos="-3261"/>
          <w:tab w:val="left" w:pos="2552"/>
        </w:tabs>
        <w:rPr>
          <w:rFonts w:ascii="Garamond" w:hAnsi="Garamond" w:cs="Arial"/>
          <w:b/>
          <w:szCs w:val="22"/>
          <w:lang w:val="en-US"/>
        </w:rPr>
      </w:pPr>
      <w:r w:rsidRPr="003A3EF7">
        <w:rPr>
          <w:rFonts w:ascii="Garamond" w:hAnsi="Garamond" w:cs="TimesNewRoman,Bold"/>
          <w:b/>
          <w:bCs/>
          <w:lang w:val="en-US"/>
        </w:rPr>
        <w:t xml:space="preserve">Article </w:t>
      </w:r>
      <w:r w:rsidR="005A1A22" w:rsidRPr="003A3EF7">
        <w:rPr>
          <w:rFonts w:ascii="Garamond" w:hAnsi="Garamond" w:cs="Arial"/>
          <w:b/>
          <w:szCs w:val="22"/>
          <w:lang w:val="en-US"/>
        </w:rPr>
        <w:t>9</w:t>
      </w:r>
    </w:p>
    <w:p w:rsidR="00BF2CDA" w:rsidRPr="003A3EF7" w:rsidRDefault="00470277" w:rsidP="00BF2CDA">
      <w:pPr>
        <w:rPr>
          <w:rFonts w:ascii="Garamond" w:hAnsi="Garamond" w:cs="Arial"/>
          <w:b/>
          <w:szCs w:val="22"/>
          <w:lang w:val="en-US"/>
        </w:rPr>
      </w:pPr>
      <w:r w:rsidRPr="003A3EF7">
        <w:rPr>
          <w:rFonts w:ascii="Garamond" w:hAnsi="Garamond" w:cs="Arial"/>
          <w:b/>
          <w:szCs w:val="22"/>
          <w:lang w:val="en-US"/>
        </w:rPr>
        <w:t>Duration of this agreement</w:t>
      </w:r>
    </w:p>
    <w:p w:rsidR="00240EF3" w:rsidRPr="003A3EF7" w:rsidRDefault="00240EF3" w:rsidP="00D86E03">
      <w:pPr>
        <w:autoSpaceDE w:val="0"/>
        <w:autoSpaceDN w:val="0"/>
        <w:adjustRightInd w:val="0"/>
        <w:jc w:val="both"/>
        <w:rPr>
          <w:rFonts w:ascii="Garamond" w:hAnsi="Garamond" w:cs="TimesNewRoman"/>
          <w:lang w:val="en-US"/>
        </w:rPr>
      </w:pPr>
    </w:p>
    <w:p w:rsidR="00BF2CDA" w:rsidRPr="003A3EF7" w:rsidRDefault="00C71F8A" w:rsidP="006A0C94">
      <w:pPr>
        <w:numPr>
          <w:ilvl w:val="0"/>
          <w:numId w:val="47"/>
        </w:numPr>
        <w:tabs>
          <w:tab w:val="num" w:pos="426"/>
        </w:tabs>
        <w:jc w:val="both"/>
        <w:rPr>
          <w:rFonts w:ascii="Garamond" w:hAnsi="Garamond"/>
          <w:lang w:val="en-US"/>
        </w:rPr>
      </w:pPr>
      <w:r w:rsidRPr="003A3EF7">
        <w:rPr>
          <w:rFonts w:ascii="Garamond" w:hAnsi="Garamond"/>
          <w:lang w:val="en-US"/>
        </w:rPr>
        <w:t xml:space="preserve">This agreement remains valid for an indefinite period until some of the following: </w:t>
      </w:r>
    </w:p>
    <w:p w:rsidR="00C71F8A" w:rsidRPr="003A3EF7" w:rsidRDefault="00C23C62" w:rsidP="00C71F8A">
      <w:pPr>
        <w:numPr>
          <w:ilvl w:val="1"/>
          <w:numId w:val="47"/>
        </w:numPr>
        <w:rPr>
          <w:rFonts w:ascii="Garamond" w:hAnsi="Garamond"/>
          <w:lang w:val="en-US"/>
        </w:rPr>
      </w:pPr>
      <w:r w:rsidRPr="003A3EF7">
        <w:rPr>
          <w:rFonts w:ascii="Garamond" w:hAnsi="Garamond"/>
          <w:lang w:val="en-US"/>
        </w:rPr>
        <w:t>partners agree to terminate this agreement</w:t>
      </w:r>
      <w:r w:rsidR="00C71F8A" w:rsidRPr="003A3EF7">
        <w:rPr>
          <w:rFonts w:ascii="Garamond" w:hAnsi="Garamond"/>
          <w:lang w:val="en-US"/>
        </w:rPr>
        <w:t>,</w:t>
      </w:r>
    </w:p>
    <w:p w:rsidR="00B92909" w:rsidRPr="003A3EF7" w:rsidRDefault="00B550E1" w:rsidP="00C71F8A">
      <w:pPr>
        <w:numPr>
          <w:ilvl w:val="1"/>
          <w:numId w:val="47"/>
        </w:numPr>
        <w:rPr>
          <w:rFonts w:ascii="Garamond" w:hAnsi="Garamond"/>
          <w:lang w:val="en-US"/>
        </w:rPr>
      </w:pPr>
      <w:r w:rsidRPr="003A3EF7">
        <w:rPr>
          <w:rFonts w:ascii="Garamond" w:hAnsi="Garamond"/>
          <w:lang w:val="en-US"/>
        </w:rPr>
        <w:t xml:space="preserve">notice of termination; </w:t>
      </w:r>
      <w:r w:rsidR="00EC2039" w:rsidRPr="003A3EF7">
        <w:rPr>
          <w:rFonts w:ascii="Garamond" w:hAnsi="Garamond"/>
          <w:lang w:val="en-US"/>
        </w:rPr>
        <w:t xml:space="preserve">this agreement </w:t>
      </w:r>
      <w:r w:rsidRPr="003A3EF7">
        <w:rPr>
          <w:rFonts w:ascii="Garamond" w:hAnsi="Garamond"/>
          <w:lang w:val="en-US"/>
        </w:rPr>
        <w:t>may be terminated by either part</w:t>
      </w:r>
      <w:r w:rsidR="00EC2039" w:rsidRPr="003A3EF7">
        <w:rPr>
          <w:rFonts w:ascii="Garamond" w:hAnsi="Garamond"/>
          <w:lang w:val="en-US"/>
        </w:rPr>
        <w:t>ner</w:t>
      </w:r>
      <w:r w:rsidRPr="003A3EF7">
        <w:rPr>
          <w:rFonts w:ascii="Garamond" w:hAnsi="Garamond"/>
          <w:lang w:val="en-US"/>
        </w:rPr>
        <w:t xml:space="preserve"> without giving any reason, the notice period is three months, beginning on the first day of the month following receipt of written notice to the address shown in the header of th</w:t>
      </w:r>
      <w:r w:rsidR="00EC2039" w:rsidRPr="003A3EF7">
        <w:rPr>
          <w:rFonts w:ascii="Garamond" w:hAnsi="Garamond"/>
          <w:lang w:val="en-US"/>
        </w:rPr>
        <w:t>is agreement</w:t>
      </w:r>
      <w:r w:rsidR="00461B0E" w:rsidRPr="003A3EF7">
        <w:rPr>
          <w:rFonts w:ascii="Garamond" w:hAnsi="Garamond"/>
          <w:lang w:val="en-US"/>
        </w:rPr>
        <w:t xml:space="preserve">,  </w:t>
      </w:r>
    </w:p>
    <w:p w:rsidR="00B92909" w:rsidRPr="003A3EF7" w:rsidRDefault="00EC2039" w:rsidP="00C71F8A">
      <w:pPr>
        <w:numPr>
          <w:ilvl w:val="1"/>
          <w:numId w:val="47"/>
        </w:numPr>
        <w:rPr>
          <w:rFonts w:ascii="Garamond" w:hAnsi="Garamond"/>
          <w:lang w:val="en-US"/>
        </w:rPr>
      </w:pPr>
      <w:r w:rsidRPr="003A3EF7">
        <w:rPr>
          <w:rFonts w:ascii="Garamond" w:hAnsi="Garamond"/>
          <w:lang w:val="en-US"/>
        </w:rPr>
        <w:t>termination of the agreement under the terms of this agreement</w:t>
      </w:r>
      <w:r w:rsidR="00B92909" w:rsidRPr="003A3EF7">
        <w:rPr>
          <w:rFonts w:ascii="Garamond" w:hAnsi="Garamond"/>
          <w:lang w:val="en-US"/>
        </w:rPr>
        <w:t>,</w:t>
      </w:r>
    </w:p>
    <w:p w:rsidR="00BF2CDA" w:rsidRPr="003A3EF7" w:rsidRDefault="00740263" w:rsidP="00C71F8A">
      <w:pPr>
        <w:numPr>
          <w:ilvl w:val="1"/>
          <w:numId w:val="47"/>
        </w:numPr>
        <w:rPr>
          <w:rFonts w:ascii="Garamond" w:hAnsi="Garamond"/>
          <w:lang w:val="en-US"/>
        </w:rPr>
      </w:pPr>
      <w:proofErr w:type="gramStart"/>
      <w:r w:rsidRPr="003A3EF7">
        <w:rPr>
          <w:rFonts w:ascii="Garamond" w:hAnsi="Garamond"/>
          <w:lang w:val="en-US"/>
        </w:rPr>
        <w:t>breakup</w:t>
      </w:r>
      <w:proofErr w:type="gramEnd"/>
      <w:r w:rsidR="000238A4" w:rsidRPr="003A3EF7">
        <w:rPr>
          <w:rFonts w:ascii="Garamond" w:hAnsi="Garamond"/>
          <w:lang w:val="en-US"/>
        </w:rPr>
        <w:t xml:space="preserve"> of </w:t>
      </w:r>
      <w:r w:rsidRPr="003A3EF7">
        <w:rPr>
          <w:rFonts w:ascii="Garamond" w:hAnsi="Garamond"/>
          <w:lang w:val="en-US"/>
        </w:rPr>
        <w:t xml:space="preserve">the </w:t>
      </w:r>
      <w:r w:rsidR="000238A4" w:rsidRPr="003A3EF7">
        <w:rPr>
          <w:rFonts w:ascii="Garamond" w:hAnsi="Garamond"/>
          <w:lang w:val="en-US"/>
        </w:rPr>
        <w:t xml:space="preserve">joint research </w:t>
      </w:r>
      <w:r w:rsidRPr="003A3EF7">
        <w:rPr>
          <w:rFonts w:ascii="Garamond" w:hAnsi="Garamond"/>
          <w:lang w:val="en-US"/>
        </w:rPr>
        <w:t>center Technicom</w:t>
      </w:r>
      <w:r w:rsidR="00BF2CDA" w:rsidRPr="003A3EF7">
        <w:rPr>
          <w:rFonts w:ascii="Garamond" w:hAnsi="Garamond"/>
          <w:lang w:val="en-US"/>
        </w:rPr>
        <w:t>.</w:t>
      </w:r>
    </w:p>
    <w:p w:rsidR="00BF2CDA" w:rsidRPr="003A3EF7" w:rsidRDefault="00381DB6" w:rsidP="00C71F8A">
      <w:pPr>
        <w:numPr>
          <w:ilvl w:val="0"/>
          <w:numId w:val="47"/>
        </w:numPr>
        <w:jc w:val="both"/>
        <w:rPr>
          <w:rFonts w:ascii="Garamond" w:hAnsi="Garamond"/>
          <w:lang w:val="en-US"/>
        </w:rPr>
      </w:pPr>
      <w:r w:rsidRPr="003A3EF7">
        <w:rPr>
          <w:rFonts w:ascii="Garamond" w:hAnsi="Garamond"/>
          <w:lang w:val="en-US"/>
        </w:rPr>
        <w:t xml:space="preserve">After termination of this agreement, assets </w:t>
      </w:r>
      <w:r w:rsidR="00A70F1C" w:rsidRPr="003A3EF7">
        <w:rPr>
          <w:rFonts w:ascii="Garamond" w:hAnsi="Garamond"/>
          <w:lang w:val="en-US"/>
        </w:rPr>
        <w:t xml:space="preserve">and any goods </w:t>
      </w:r>
      <w:r w:rsidRPr="003A3EF7">
        <w:rPr>
          <w:rFonts w:ascii="Garamond" w:hAnsi="Garamond"/>
          <w:lang w:val="en-US"/>
        </w:rPr>
        <w:t xml:space="preserve">brought into the joint </w:t>
      </w:r>
      <w:r w:rsidR="00A70F1C" w:rsidRPr="003A3EF7">
        <w:rPr>
          <w:rFonts w:ascii="Garamond" w:hAnsi="Garamond"/>
          <w:lang w:val="en-US"/>
        </w:rPr>
        <w:t xml:space="preserve">research center Technicom </w:t>
      </w:r>
      <w:r w:rsidRPr="003A3EF7">
        <w:rPr>
          <w:rFonts w:ascii="Garamond" w:hAnsi="Garamond"/>
          <w:lang w:val="en-US"/>
        </w:rPr>
        <w:t xml:space="preserve">return </w:t>
      </w:r>
      <w:r w:rsidR="00A70F1C" w:rsidRPr="003A3EF7">
        <w:rPr>
          <w:rFonts w:ascii="Garamond" w:hAnsi="Garamond"/>
          <w:lang w:val="en-US"/>
        </w:rPr>
        <w:t xml:space="preserve">to </w:t>
      </w:r>
      <w:r w:rsidRPr="003A3EF7">
        <w:rPr>
          <w:rFonts w:ascii="Garamond" w:hAnsi="Garamond"/>
          <w:lang w:val="en-US"/>
        </w:rPr>
        <w:t xml:space="preserve">the </w:t>
      </w:r>
      <w:r w:rsidR="00A70F1C" w:rsidRPr="003A3EF7">
        <w:rPr>
          <w:rFonts w:ascii="Garamond" w:hAnsi="Garamond"/>
          <w:lang w:val="en-US"/>
        </w:rPr>
        <w:t xml:space="preserve">partner </w:t>
      </w:r>
      <w:r w:rsidRPr="003A3EF7">
        <w:rPr>
          <w:rFonts w:ascii="Garamond" w:hAnsi="Garamond"/>
          <w:lang w:val="en-US"/>
        </w:rPr>
        <w:t>to which they belong. Settlement of additional rights will be agreed in a separate contract</w:t>
      </w:r>
      <w:r w:rsidR="00D9185A" w:rsidRPr="003A3EF7">
        <w:rPr>
          <w:rFonts w:ascii="Garamond" w:hAnsi="Garamond"/>
          <w:lang w:val="en-US"/>
        </w:rPr>
        <w:t>.</w:t>
      </w:r>
    </w:p>
    <w:p w:rsidR="00240EF3" w:rsidRPr="003A3EF7" w:rsidRDefault="00240EF3" w:rsidP="00D86E03">
      <w:pPr>
        <w:autoSpaceDE w:val="0"/>
        <w:autoSpaceDN w:val="0"/>
        <w:adjustRightInd w:val="0"/>
        <w:jc w:val="both"/>
        <w:rPr>
          <w:rFonts w:ascii="Garamond" w:hAnsi="Garamond" w:cs="TimesNewRoman"/>
          <w:lang w:val="en-US"/>
        </w:rPr>
      </w:pPr>
    </w:p>
    <w:p w:rsidR="00186045" w:rsidRPr="003A3EF7" w:rsidRDefault="00186045" w:rsidP="00D86E03">
      <w:pPr>
        <w:autoSpaceDE w:val="0"/>
        <w:autoSpaceDN w:val="0"/>
        <w:adjustRightInd w:val="0"/>
        <w:jc w:val="both"/>
        <w:rPr>
          <w:rFonts w:ascii="Garamond" w:hAnsi="Garamond" w:cs="TimesNewRoman"/>
          <w:lang w:val="en-US"/>
        </w:rPr>
      </w:pPr>
    </w:p>
    <w:p w:rsidR="00403042" w:rsidRPr="003A3EF7" w:rsidRDefault="00231E3A" w:rsidP="00403042">
      <w:pPr>
        <w:tabs>
          <w:tab w:val="center" w:pos="-3261"/>
          <w:tab w:val="left" w:pos="2552"/>
        </w:tabs>
        <w:rPr>
          <w:rFonts w:ascii="Garamond" w:hAnsi="Garamond" w:cs="Arial"/>
          <w:b/>
          <w:szCs w:val="22"/>
          <w:lang w:val="en-US"/>
        </w:rPr>
      </w:pPr>
      <w:r w:rsidRPr="003A3EF7">
        <w:rPr>
          <w:rFonts w:ascii="Garamond" w:hAnsi="Garamond" w:cs="TimesNewRoman,Bold"/>
          <w:b/>
          <w:bCs/>
          <w:lang w:val="en-US"/>
        </w:rPr>
        <w:t>Article 10</w:t>
      </w:r>
    </w:p>
    <w:p w:rsidR="00403042" w:rsidRPr="003A3EF7" w:rsidRDefault="00231E3A" w:rsidP="00403042">
      <w:pPr>
        <w:rPr>
          <w:rFonts w:ascii="Garamond" w:hAnsi="Garamond" w:cs="Arial"/>
          <w:b/>
          <w:szCs w:val="22"/>
          <w:lang w:val="en-US"/>
        </w:rPr>
      </w:pPr>
      <w:r w:rsidRPr="003A3EF7">
        <w:rPr>
          <w:rFonts w:ascii="Garamond" w:hAnsi="Garamond" w:cs="Arial"/>
          <w:b/>
          <w:szCs w:val="22"/>
          <w:lang w:val="en-US"/>
        </w:rPr>
        <w:t>Final provisions</w:t>
      </w:r>
    </w:p>
    <w:p w:rsidR="00240EF3" w:rsidRPr="003A3EF7" w:rsidRDefault="00240EF3" w:rsidP="00D86E03">
      <w:pPr>
        <w:autoSpaceDE w:val="0"/>
        <w:autoSpaceDN w:val="0"/>
        <w:adjustRightInd w:val="0"/>
        <w:jc w:val="both"/>
        <w:rPr>
          <w:rFonts w:ascii="Garamond" w:hAnsi="Garamond" w:cs="TimesNewRoman"/>
          <w:lang w:val="en-US"/>
        </w:rPr>
      </w:pPr>
    </w:p>
    <w:p w:rsidR="00403042" w:rsidRPr="003A3EF7" w:rsidRDefault="006A64D8" w:rsidP="00C71F8A">
      <w:pPr>
        <w:numPr>
          <w:ilvl w:val="6"/>
          <w:numId w:val="47"/>
        </w:numPr>
        <w:ind w:left="426" w:hanging="426"/>
        <w:jc w:val="both"/>
        <w:rPr>
          <w:rFonts w:ascii="Garamond" w:hAnsi="Garamond"/>
          <w:lang w:val="en-US"/>
        </w:rPr>
      </w:pPr>
      <w:r w:rsidRPr="003A3EF7">
        <w:rPr>
          <w:rFonts w:ascii="Garamond" w:hAnsi="Garamond"/>
          <w:lang w:val="en-US"/>
        </w:rPr>
        <w:t>Legal relations of this agreement shall be governed by the appropriate provisions of the Slovak Commercial Code, as amended, and other concerned generally applicable legislation of the Slovak Republic</w:t>
      </w:r>
      <w:r w:rsidR="00403042" w:rsidRPr="003A3EF7">
        <w:rPr>
          <w:rFonts w:ascii="Garamond" w:hAnsi="Garamond"/>
          <w:lang w:val="en-US"/>
        </w:rPr>
        <w:t>.</w:t>
      </w:r>
    </w:p>
    <w:p w:rsidR="00240EF3" w:rsidRPr="003A3EF7" w:rsidRDefault="005E2C78" w:rsidP="00C71F8A">
      <w:pPr>
        <w:numPr>
          <w:ilvl w:val="6"/>
          <w:numId w:val="47"/>
        </w:numPr>
        <w:autoSpaceDE w:val="0"/>
        <w:autoSpaceDN w:val="0"/>
        <w:adjustRightInd w:val="0"/>
        <w:ind w:left="426" w:hanging="426"/>
        <w:jc w:val="both"/>
        <w:rPr>
          <w:rFonts w:ascii="Garamond" w:hAnsi="Garamond"/>
          <w:lang w:val="en-US"/>
        </w:rPr>
      </w:pPr>
      <w:r w:rsidRPr="003A3EF7">
        <w:rPr>
          <w:rFonts w:ascii="Garamond" w:hAnsi="Garamond"/>
          <w:lang w:val="en-US"/>
        </w:rPr>
        <w:t xml:space="preserve">Any supplement, modification, amendment to this agreement or contract derived from this </w:t>
      </w:r>
      <w:r w:rsidR="00754DE7" w:rsidRPr="003A3EF7">
        <w:rPr>
          <w:rFonts w:ascii="Garamond" w:hAnsi="Garamond"/>
          <w:lang w:val="en-US"/>
        </w:rPr>
        <w:t xml:space="preserve">agreement </w:t>
      </w:r>
      <w:r w:rsidRPr="003A3EF7">
        <w:rPr>
          <w:rFonts w:ascii="Garamond" w:hAnsi="Garamond"/>
          <w:lang w:val="en-US"/>
        </w:rPr>
        <w:t>must be in writing and must be signed</w:t>
      </w:r>
      <w:r w:rsidR="00754DE7" w:rsidRPr="003A3EF7">
        <w:rPr>
          <w:rFonts w:ascii="Garamond" w:hAnsi="Garamond"/>
          <w:lang w:val="en-US"/>
        </w:rPr>
        <w:t xml:space="preserve"> by the partners</w:t>
      </w:r>
      <w:r w:rsidR="00BF5E06" w:rsidRPr="003A3EF7">
        <w:rPr>
          <w:rFonts w:ascii="Garamond" w:hAnsi="Garamond"/>
          <w:lang w:val="en-US"/>
        </w:rPr>
        <w:t>.</w:t>
      </w:r>
    </w:p>
    <w:p w:rsidR="00403042" w:rsidRPr="003A3EF7" w:rsidRDefault="00A30011" w:rsidP="00C71F8A">
      <w:pPr>
        <w:numPr>
          <w:ilvl w:val="6"/>
          <w:numId w:val="47"/>
        </w:numPr>
        <w:autoSpaceDE w:val="0"/>
        <w:autoSpaceDN w:val="0"/>
        <w:adjustRightInd w:val="0"/>
        <w:ind w:left="426" w:hanging="426"/>
        <w:jc w:val="both"/>
        <w:rPr>
          <w:rFonts w:ascii="Garamond" w:hAnsi="Garamond"/>
          <w:lang w:val="en-US"/>
        </w:rPr>
      </w:pPr>
      <w:r w:rsidRPr="003A3EF7">
        <w:rPr>
          <w:rFonts w:ascii="Garamond" w:hAnsi="Garamond"/>
          <w:lang w:val="en-US"/>
        </w:rPr>
        <w:lastRenderedPageBreak/>
        <w:t xml:space="preserve">This agreement shall </w:t>
      </w:r>
      <w:r w:rsidR="008B288E" w:rsidRPr="003A3EF7">
        <w:rPr>
          <w:rFonts w:ascii="Garamond" w:hAnsi="Garamond"/>
          <w:lang w:val="en-US"/>
        </w:rPr>
        <w:t xml:space="preserve">be signed by the </w:t>
      </w:r>
      <w:r w:rsidRPr="003A3EF7">
        <w:rPr>
          <w:rFonts w:ascii="Garamond" w:hAnsi="Garamond"/>
          <w:lang w:val="en-US"/>
        </w:rPr>
        <w:t xml:space="preserve">contracting parties and </w:t>
      </w:r>
      <w:r w:rsidR="008B288E" w:rsidRPr="003A3EF7">
        <w:rPr>
          <w:rFonts w:ascii="Garamond" w:hAnsi="Garamond"/>
          <w:lang w:val="en-US"/>
        </w:rPr>
        <w:t xml:space="preserve">enters into force </w:t>
      </w:r>
      <w:r w:rsidRPr="003A3EF7">
        <w:rPr>
          <w:rFonts w:ascii="Garamond" w:hAnsi="Garamond"/>
          <w:lang w:val="en-US"/>
        </w:rPr>
        <w:t>on the day following that of its publication in the Central Register of contracts the Government Office</w:t>
      </w:r>
      <w:r w:rsidR="008B288E" w:rsidRPr="003A3EF7">
        <w:rPr>
          <w:rFonts w:ascii="Garamond" w:hAnsi="Garamond"/>
          <w:lang w:val="en-US"/>
        </w:rPr>
        <w:t xml:space="preserve"> of Slovak Republic</w:t>
      </w:r>
      <w:r w:rsidR="00403042" w:rsidRPr="003A3EF7">
        <w:rPr>
          <w:rFonts w:ascii="Garamond" w:hAnsi="Garamond"/>
          <w:lang w:val="en-US"/>
        </w:rPr>
        <w:t xml:space="preserve">.  </w:t>
      </w:r>
    </w:p>
    <w:p w:rsidR="00461B0E" w:rsidRPr="003A3EF7" w:rsidRDefault="002F11A5" w:rsidP="00C71F8A">
      <w:pPr>
        <w:numPr>
          <w:ilvl w:val="6"/>
          <w:numId w:val="47"/>
        </w:numPr>
        <w:autoSpaceDE w:val="0"/>
        <w:autoSpaceDN w:val="0"/>
        <w:adjustRightInd w:val="0"/>
        <w:ind w:left="426" w:hanging="426"/>
        <w:jc w:val="both"/>
        <w:rPr>
          <w:rFonts w:ascii="Garamond" w:hAnsi="Garamond"/>
          <w:lang w:val="en-US"/>
        </w:rPr>
      </w:pPr>
      <w:r w:rsidRPr="003A3EF7">
        <w:rPr>
          <w:rFonts w:ascii="Garamond" w:hAnsi="Garamond"/>
          <w:lang w:val="en-US"/>
        </w:rPr>
        <w:t>The partners hereby declare that they have read this agreement and understand its content, which is confirmed by their signatures</w:t>
      </w:r>
      <w:r w:rsidR="00461B0E" w:rsidRPr="003A3EF7">
        <w:rPr>
          <w:rFonts w:ascii="Garamond" w:hAnsi="Garamond"/>
          <w:lang w:val="en-US"/>
        </w:rPr>
        <w:t>.</w:t>
      </w:r>
    </w:p>
    <w:p w:rsidR="00403042" w:rsidRPr="003A3EF7" w:rsidRDefault="00C03CB4" w:rsidP="00C71F8A">
      <w:pPr>
        <w:numPr>
          <w:ilvl w:val="6"/>
          <w:numId w:val="47"/>
        </w:numPr>
        <w:autoSpaceDE w:val="0"/>
        <w:autoSpaceDN w:val="0"/>
        <w:adjustRightInd w:val="0"/>
        <w:ind w:left="426" w:hanging="426"/>
        <w:jc w:val="both"/>
        <w:rPr>
          <w:rFonts w:ascii="Garamond" w:hAnsi="Garamond"/>
          <w:lang w:val="en-US"/>
        </w:rPr>
      </w:pPr>
      <w:r w:rsidRPr="003A3EF7">
        <w:rPr>
          <w:rFonts w:ascii="Garamond" w:hAnsi="Garamond"/>
          <w:lang w:val="en-US"/>
        </w:rPr>
        <w:t>This agreement is made in four copies</w:t>
      </w:r>
      <w:r w:rsidR="00D31145" w:rsidRPr="003A3EF7">
        <w:rPr>
          <w:rFonts w:ascii="Garamond" w:hAnsi="Garamond"/>
          <w:lang w:val="en-US"/>
        </w:rPr>
        <w:t xml:space="preserve"> and </w:t>
      </w:r>
      <w:r w:rsidRPr="003A3EF7">
        <w:rPr>
          <w:rFonts w:ascii="Garamond" w:hAnsi="Garamond"/>
          <w:lang w:val="en-US"/>
        </w:rPr>
        <w:t>each part</w:t>
      </w:r>
      <w:r w:rsidR="00D31145" w:rsidRPr="003A3EF7">
        <w:rPr>
          <w:rFonts w:ascii="Garamond" w:hAnsi="Garamond"/>
          <w:lang w:val="en-US"/>
        </w:rPr>
        <w:t>ner</w:t>
      </w:r>
      <w:r w:rsidRPr="003A3EF7">
        <w:rPr>
          <w:rFonts w:ascii="Garamond" w:hAnsi="Garamond"/>
          <w:lang w:val="en-US"/>
        </w:rPr>
        <w:t xml:space="preserve"> will receive two copies</w:t>
      </w:r>
      <w:r w:rsidR="00403042" w:rsidRPr="003A3EF7">
        <w:rPr>
          <w:rFonts w:ascii="Garamond" w:hAnsi="Garamond"/>
          <w:lang w:val="en-US"/>
        </w:rPr>
        <w:t>.</w:t>
      </w:r>
    </w:p>
    <w:p w:rsidR="00240EF3" w:rsidRPr="003A3EF7" w:rsidRDefault="00240EF3" w:rsidP="00D86E03">
      <w:pPr>
        <w:autoSpaceDE w:val="0"/>
        <w:autoSpaceDN w:val="0"/>
        <w:adjustRightInd w:val="0"/>
        <w:jc w:val="both"/>
        <w:rPr>
          <w:rFonts w:ascii="Garamond" w:hAnsi="Garamond" w:cs="TimesNewRoman"/>
          <w:lang w:val="en-US"/>
        </w:rPr>
      </w:pPr>
    </w:p>
    <w:p w:rsidR="00D9185A" w:rsidRPr="003A3EF7" w:rsidRDefault="00D9185A" w:rsidP="00D86E03">
      <w:pPr>
        <w:autoSpaceDE w:val="0"/>
        <w:autoSpaceDN w:val="0"/>
        <w:adjustRightInd w:val="0"/>
        <w:jc w:val="both"/>
        <w:rPr>
          <w:rFonts w:ascii="Garamond" w:hAnsi="Garamond" w:cs="TimesNewRoman"/>
          <w:lang w:val="en-US"/>
        </w:rPr>
      </w:pPr>
    </w:p>
    <w:p w:rsidR="00D9185A" w:rsidRPr="003A3EF7" w:rsidRDefault="00D9185A" w:rsidP="00D86E03">
      <w:pPr>
        <w:autoSpaceDE w:val="0"/>
        <w:autoSpaceDN w:val="0"/>
        <w:adjustRightInd w:val="0"/>
        <w:jc w:val="both"/>
        <w:rPr>
          <w:rFonts w:ascii="Garamond" w:hAnsi="Garamond" w:cs="TimesNewRoman"/>
          <w:lang w:val="en-US"/>
        </w:rPr>
      </w:pPr>
    </w:p>
    <w:p w:rsidR="00D9185A" w:rsidRPr="003A3EF7" w:rsidRDefault="00D9185A" w:rsidP="00D86E03">
      <w:pPr>
        <w:autoSpaceDE w:val="0"/>
        <w:autoSpaceDN w:val="0"/>
        <w:adjustRightInd w:val="0"/>
        <w:jc w:val="both"/>
        <w:rPr>
          <w:rFonts w:ascii="Garamond" w:hAnsi="Garamond" w:cs="TimesNewRoman"/>
          <w:lang w:val="en-US"/>
        </w:rPr>
      </w:pPr>
    </w:p>
    <w:p w:rsidR="00074EE3" w:rsidRPr="003A3EF7" w:rsidRDefault="009D52F9" w:rsidP="00074EE3">
      <w:pPr>
        <w:tabs>
          <w:tab w:val="left" w:pos="2977"/>
        </w:tabs>
        <w:rPr>
          <w:rFonts w:ascii="Garamond" w:hAnsi="Garamond" w:cs="Arial"/>
          <w:szCs w:val="22"/>
          <w:lang w:val="en-US"/>
        </w:rPr>
      </w:pPr>
      <w:proofErr w:type="gramStart"/>
      <w:r w:rsidRPr="003A3EF7">
        <w:rPr>
          <w:rFonts w:ascii="Garamond" w:hAnsi="Garamond" w:cs="Arial"/>
          <w:szCs w:val="22"/>
          <w:lang w:val="en-US"/>
        </w:rPr>
        <w:t>Date</w:t>
      </w:r>
      <w:r w:rsidR="00074EE3" w:rsidRPr="003A3EF7">
        <w:rPr>
          <w:rFonts w:ascii="Garamond" w:hAnsi="Garamond" w:cs="Arial"/>
          <w:szCs w:val="22"/>
          <w:lang w:val="en-US"/>
        </w:rPr>
        <w:t xml:space="preserve"> ..................</w:t>
      </w:r>
      <w:proofErr w:type="gramEnd"/>
      <w:r w:rsidR="00074EE3" w:rsidRPr="003A3EF7">
        <w:rPr>
          <w:rFonts w:ascii="Garamond" w:hAnsi="Garamond" w:cs="Arial"/>
          <w:szCs w:val="22"/>
          <w:lang w:val="en-US"/>
        </w:rPr>
        <w:tab/>
      </w:r>
      <w:r w:rsidRPr="003A3EF7">
        <w:rPr>
          <w:rFonts w:ascii="Garamond" w:hAnsi="Garamond" w:cs="Arial"/>
          <w:szCs w:val="22"/>
          <w:lang w:val="en-US"/>
        </w:rPr>
        <w:tab/>
      </w:r>
      <w:r w:rsidR="00074EE3" w:rsidRPr="003A3EF7">
        <w:rPr>
          <w:rFonts w:ascii="Garamond" w:hAnsi="Garamond" w:cs="Arial"/>
          <w:szCs w:val="22"/>
          <w:lang w:val="en-US"/>
        </w:rPr>
        <w:tab/>
      </w:r>
      <w:r w:rsidR="00074EE3" w:rsidRPr="003A3EF7">
        <w:rPr>
          <w:rFonts w:ascii="Garamond" w:hAnsi="Garamond" w:cs="Arial"/>
          <w:szCs w:val="22"/>
          <w:lang w:val="en-US"/>
        </w:rPr>
        <w:tab/>
      </w:r>
      <w:r w:rsidR="00074EE3" w:rsidRPr="003A3EF7">
        <w:rPr>
          <w:rFonts w:ascii="Garamond" w:hAnsi="Garamond" w:cs="Arial"/>
          <w:szCs w:val="22"/>
          <w:lang w:val="en-US"/>
        </w:rPr>
        <w:tab/>
      </w:r>
      <w:proofErr w:type="gramStart"/>
      <w:r w:rsidRPr="003A3EF7">
        <w:rPr>
          <w:rFonts w:ascii="Garamond" w:hAnsi="Garamond" w:cs="Arial"/>
          <w:szCs w:val="22"/>
          <w:lang w:val="en-US"/>
        </w:rPr>
        <w:t>Date</w:t>
      </w:r>
      <w:r w:rsidR="00074EE3" w:rsidRPr="003A3EF7">
        <w:rPr>
          <w:rFonts w:ascii="Garamond" w:hAnsi="Garamond" w:cs="Arial"/>
          <w:szCs w:val="22"/>
          <w:lang w:val="en-US"/>
        </w:rPr>
        <w:t xml:space="preserve"> ..................</w:t>
      </w:r>
      <w:proofErr w:type="gramEnd"/>
    </w:p>
    <w:p w:rsidR="00074EE3" w:rsidRPr="003A3EF7" w:rsidRDefault="009D52F9" w:rsidP="00074EE3">
      <w:pPr>
        <w:tabs>
          <w:tab w:val="left" w:pos="2977"/>
        </w:tabs>
        <w:rPr>
          <w:rFonts w:ascii="Garamond" w:hAnsi="Garamond" w:cs="Arial"/>
          <w:szCs w:val="22"/>
          <w:lang w:val="en-US"/>
        </w:rPr>
      </w:pPr>
      <w:r w:rsidRPr="003A3EF7">
        <w:rPr>
          <w:rFonts w:ascii="Garamond" w:hAnsi="Garamond" w:cs="Arial"/>
          <w:szCs w:val="22"/>
          <w:lang w:val="en-US"/>
        </w:rPr>
        <w:t>Place …………</w:t>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r>
      <w:r w:rsidRPr="003A3EF7">
        <w:rPr>
          <w:rFonts w:ascii="Garamond" w:hAnsi="Garamond" w:cs="Arial"/>
          <w:szCs w:val="22"/>
          <w:lang w:val="en-US"/>
        </w:rPr>
        <w:tab/>
        <w:t>Place………….</w:t>
      </w:r>
    </w:p>
    <w:p w:rsidR="00074EE3" w:rsidRPr="003A3EF7" w:rsidRDefault="00074EE3" w:rsidP="00074EE3">
      <w:pPr>
        <w:tabs>
          <w:tab w:val="left" w:pos="2977"/>
        </w:tabs>
        <w:rPr>
          <w:rFonts w:ascii="Garamond" w:hAnsi="Garamond" w:cs="Arial"/>
          <w:szCs w:val="22"/>
          <w:lang w:val="en-US"/>
        </w:rPr>
      </w:pPr>
    </w:p>
    <w:p w:rsidR="00461B0E" w:rsidRPr="003A3EF7" w:rsidRDefault="000B5AC1" w:rsidP="00461B0E">
      <w:pPr>
        <w:rPr>
          <w:rFonts w:ascii="Garamond" w:hAnsi="Garamond" w:cs="Arial"/>
          <w:szCs w:val="22"/>
          <w:lang w:val="en-US"/>
        </w:rPr>
      </w:pPr>
      <w:r w:rsidRPr="003A3EF7">
        <w:rPr>
          <w:rFonts w:ascii="Garamond" w:hAnsi="Garamond" w:cs="Arial"/>
          <w:szCs w:val="22"/>
          <w:lang w:val="en-US"/>
        </w:rPr>
        <w:t xml:space="preserve">..................................................................................... </w:t>
      </w:r>
      <w:r w:rsidR="009D52F9" w:rsidRPr="003A3EF7">
        <w:rPr>
          <w:rFonts w:ascii="Garamond" w:hAnsi="Garamond" w:cs="Arial"/>
          <w:szCs w:val="22"/>
          <w:lang w:val="en-US"/>
        </w:rPr>
        <w:tab/>
      </w:r>
      <w:r w:rsidR="009D52F9" w:rsidRPr="003A3EF7">
        <w:rPr>
          <w:rFonts w:ascii="Garamond" w:hAnsi="Garamond" w:cs="Arial"/>
          <w:szCs w:val="22"/>
          <w:lang w:val="en-US"/>
        </w:rPr>
        <w:tab/>
      </w:r>
      <w:r w:rsidRPr="003A3EF7">
        <w:rPr>
          <w:rFonts w:ascii="Garamond" w:hAnsi="Garamond" w:cs="Arial"/>
          <w:szCs w:val="22"/>
          <w:lang w:val="en-US"/>
        </w:rPr>
        <w:t>...............................................................</w:t>
      </w:r>
    </w:p>
    <w:p w:rsidR="000B5AC1" w:rsidRPr="003A3EF7" w:rsidRDefault="000B5AC1" w:rsidP="00461B0E">
      <w:pPr>
        <w:rPr>
          <w:rFonts w:ascii="Garamond" w:hAnsi="Garamond" w:cs="Arial"/>
          <w:b/>
          <w:szCs w:val="22"/>
          <w:lang w:val="en-US"/>
        </w:rPr>
      </w:pPr>
      <w:r w:rsidRPr="003A3EF7">
        <w:rPr>
          <w:rFonts w:ascii="Garamond" w:hAnsi="Garamond" w:cs="Arial"/>
          <w:b/>
          <w:szCs w:val="22"/>
          <w:lang w:val="en-US"/>
        </w:rPr>
        <w:t xml:space="preserve">  </w:t>
      </w:r>
      <w:proofErr w:type="spellStart"/>
      <w:proofErr w:type="gramStart"/>
      <w:r w:rsidRPr="003A3EF7">
        <w:rPr>
          <w:rFonts w:ascii="Garamond" w:hAnsi="Garamond" w:cs="Arial"/>
          <w:b/>
          <w:bCs/>
          <w:szCs w:val="22"/>
          <w:lang w:val="en-US"/>
        </w:rPr>
        <w:t>Univerzita</w:t>
      </w:r>
      <w:proofErr w:type="spellEnd"/>
      <w:r w:rsidRPr="003A3EF7">
        <w:rPr>
          <w:rFonts w:ascii="Garamond" w:hAnsi="Garamond" w:cs="Arial"/>
          <w:b/>
          <w:bCs/>
          <w:szCs w:val="22"/>
          <w:lang w:val="en-US"/>
        </w:rPr>
        <w:t xml:space="preserve"> </w:t>
      </w:r>
      <w:proofErr w:type="spellStart"/>
      <w:r w:rsidRPr="003A3EF7">
        <w:rPr>
          <w:rFonts w:ascii="Garamond" w:hAnsi="Garamond" w:cs="Arial"/>
          <w:b/>
          <w:bCs/>
          <w:szCs w:val="22"/>
          <w:lang w:val="en-US"/>
        </w:rPr>
        <w:t>Pavla</w:t>
      </w:r>
      <w:proofErr w:type="spellEnd"/>
      <w:r w:rsidRPr="003A3EF7">
        <w:rPr>
          <w:rFonts w:ascii="Garamond" w:hAnsi="Garamond" w:cs="Arial"/>
          <w:b/>
          <w:bCs/>
          <w:szCs w:val="22"/>
          <w:lang w:val="en-US"/>
        </w:rPr>
        <w:t xml:space="preserve"> </w:t>
      </w:r>
      <w:proofErr w:type="spellStart"/>
      <w:r w:rsidRPr="003A3EF7">
        <w:rPr>
          <w:rFonts w:ascii="Garamond" w:hAnsi="Garamond" w:cs="Arial"/>
          <w:b/>
          <w:bCs/>
          <w:szCs w:val="22"/>
          <w:lang w:val="en-US"/>
        </w:rPr>
        <w:t>Jozefa</w:t>
      </w:r>
      <w:proofErr w:type="spellEnd"/>
      <w:r w:rsidRPr="003A3EF7">
        <w:rPr>
          <w:rFonts w:ascii="Garamond" w:hAnsi="Garamond" w:cs="Arial"/>
          <w:b/>
          <w:bCs/>
          <w:szCs w:val="22"/>
          <w:lang w:val="en-US"/>
        </w:rPr>
        <w:t xml:space="preserve"> </w:t>
      </w:r>
      <w:proofErr w:type="spellStart"/>
      <w:r w:rsidRPr="003A3EF7">
        <w:rPr>
          <w:rFonts w:ascii="Garamond" w:hAnsi="Garamond" w:cs="Arial"/>
          <w:b/>
          <w:bCs/>
          <w:szCs w:val="22"/>
          <w:lang w:val="en-US"/>
        </w:rPr>
        <w:t>Šafárika</w:t>
      </w:r>
      <w:proofErr w:type="spellEnd"/>
      <w:r w:rsidRPr="003A3EF7">
        <w:rPr>
          <w:rFonts w:ascii="Garamond" w:hAnsi="Garamond" w:cs="Arial"/>
          <w:b/>
          <w:bCs/>
          <w:szCs w:val="22"/>
          <w:lang w:val="en-US"/>
        </w:rPr>
        <w:t xml:space="preserve"> v </w:t>
      </w:r>
      <w:proofErr w:type="spellStart"/>
      <w:r w:rsidRPr="003A3EF7">
        <w:rPr>
          <w:rFonts w:ascii="Garamond" w:hAnsi="Garamond" w:cs="Arial"/>
          <w:b/>
          <w:bCs/>
          <w:szCs w:val="22"/>
          <w:lang w:val="en-US"/>
        </w:rPr>
        <w:t>Košiciach</w:t>
      </w:r>
      <w:proofErr w:type="spellEnd"/>
      <w:r w:rsidRPr="003A3EF7">
        <w:rPr>
          <w:rFonts w:ascii="Garamond" w:hAnsi="Garamond" w:cs="Arial"/>
          <w:b/>
          <w:bCs/>
          <w:szCs w:val="22"/>
          <w:lang w:val="en-US"/>
        </w:rPr>
        <w:tab/>
      </w:r>
      <w:r w:rsidRPr="003A3EF7">
        <w:rPr>
          <w:rFonts w:ascii="Garamond" w:hAnsi="Garamond" w:cs="Arial"/>
          <w:b/>
          <w:bCs/>
          <w:szCs w:val="22"/>
          <w:lang w:val="en-US"/>
        </w:rPr>
        <w:tab/>
      </w:r>
      <w:r w:rsidRPr="003A3EF7">
        <w:rPr>
          <w:rFonts w:ascii="Garamond" w:hAnsi="Garamond" w:cs="Arial"/>
          <w:b/>
          <w:bCs/>
          <w:szCs w:val="22"/>
          <w:lang w:val="en-US"/>
        </w:rPr>
        <w:tab/>
      </w:r>
      <w:r w:rsidR="00EA786F" w:rsidRPr="003A3EF7">
        <w:rPr>
          <w:rFonts w:ascii="Garamond" w:hAnsi="Garamond" w:cs="Arial"/>
          <w:b/>
          <w:bCs/>
          <w:szCs w:val="22"/>
          <w:highlight w:val="yellow"/>
          <w:lang w:val="en-US"/>
        </w:rPr>
        <w:t xml:space="preserve">XYZW, </w:t>
      </w:r>
      <w:proofErr w:type="spellStart"/>
      <w:r w:rsidR="00EA786F" w:rsidRPr="003A3EF7">
        <w:rPr>
          <w:rFonts w:ascii="Garamond" w:hAnsi="Garamond" w:cs="Arial"/>
          <w:b/>
          <w:bCs/>
          <w:szCs w:val="22"/>
          <w:highlight w:val="yellow"/>
          <w:lang w:val="en-US"/>
        </w:rPr>
        <w:t>s.r.o</w:t>
      </w:r>
      <w:proofErr w:type="spellEnd"/>
      <w:r w:rsidR="00EA786F" w:rsidRPr="003A3EF7">
        <w:rPr>
          <w:rFonts w:ascii="Garamond" w:hAnsi="Garamond" w:cs="Arial"/>
          <w:b/>
          <w:bCs/>
          <w:szCs w:val="22"/>
          <w:highlight w:val="yellow"/>
          <w:lang w:val="en-US"/>
        </w:rPr>
        <w:t>.</w:t>
      </w:r>
      <w:proofErr w:type="gramEnd"/>
    </w:p>
    <w:p w:rsidR="000B5AC1" w:rsidRPr="003A3EF7" w:rsidRDefault="000B5AC1" w:rsidP="000B5AC1">
      <w:pPr>
        <w:tabs>
          <w:tab w:val="center" w:pos="1800"/>
          <w:tab w:val="center" w:pos="6660"/>
        </w:tabs>
        <w:ind w:left="180" w:hanging="180"/>
        <w:rPr>
          <w:rFonts w:ascii="Garamond" w:hAnsi="Garamond" w:cs="Arial"/>
          <w:szCs w:val="22"/>
          <w:lang w:val="en-US"/>
        </w:rPr>
      </w:pPr>
      <w:r w:rsidRPr="003A3EF7">
        <w:rPr>
          <w:rFonts w:ascii="Garamond" w:hAnsi="Garamond" w:cs="Arial"/>
          <w:szCs w:val="22"/>
          <w:lang w:val="en-US"/>
        </w:rPr>
        <w:tab/>
        <w:t xml:space="preserve">  </w:t>
      </w:r>
      <w:r w:rsidRPr="003A3EF7">
        <w:rPr>
          <w:rFonts w:ascii="Garamond" w:hAnsi="Garamond" w:cs="Arial"/>
          <w:szCs w:val="22"/>
          <w:lang w:val="en-US"/>
        </w:rPr>
        <w:tab/>
      </w:r>
      <w:proofErr w:type="gramStart"/>
      <w:r w:rsidRPr="003A3EF7">
        <w:rPr>
          <w:rFonts w:ascii="Garamond" w:hAnsi="Garamond" w:cs="Courier New"/>
          <w:color w:val="000000"/>
          <w:szCs w:val="22"/>
          <w:lang w:val="en-US"/>
        </w:rPr>
        <w:t>prof</w:t>
      </w:r>
      <w:proofErr w:type="gramEnd"/>
      <w:r w:rsidRPr="003A3EF7">
        <w:rPr>
          <w:rFonts w:ascii="Garamond" w:hAnsi="Garamond" w:cs="Courier New"/>
          <w:color w:val="000000"/>
          <w:szCs w:val="22"/>
          <w:lang w:val="en-US"/>
        </w:rPr>
        <w:t xml:space="preserve">. </w:t>
      </w:r>
      <w:proofErr w:type="spellStart"/>
      <w:r w:rsidRPr="003A3EF7">
        <w:rPr>
          <w:rFonts w:ascii="Garamond" w:hAnsi="Garamond" w:cs="Courier New"/>
          <w:color w:val="000000"/>
          <w:szCs w:val="22"/>
          <w:lang w:val="en-US"/>
        </w:rPr>
        <w:t>MUDr</w:t>
      </w:r>
      <w:proofErr w:type="spellEnd"/>
      <w:r w:rsidRPr="003A3EF7">
        <w:rPr>
          <w:rFonts w:ascii="Garamond" w:hAnsi="Garamond" w:cs="Courier New"/>
          <w:color w:val="000000"/>
          <w:szCs w:val="22"/>
          <w:lang w:val="en-US"/>
        </w:rPr>
        <w:t xml:space="preserve">. Ladislav </w:t>
      </w:r>
      <w:proofErr w:type="spellStart"/>
      <w:r w:rsidRPr="003A3EF7">
        <w:rPr>
          <w:rFonts w:ascii="Garamond" w:hAnsi="Garamond" w:cs="Courier New"/>
          <w:color w:val="000000"/>
          <w:szCs w:val="22"/>
          <w:lang w:val="en-US"/>
        </w:rPr>
        <w:t>Mirossay</w:t>
      </w:r>
      <w:proofErr w:type="spellEnd"/>
      <w:r w:rsidRPr="003A3EF7">
        <w:rPr>
          <w:rFonts w:ascii="Garamond" w:hAnsi="Garamond" w:cs="Courier New"/>
          <w:color w:val="000000"/>
          <w:szCs w:val="22"/>
          <w:lang w:val="en-US"/>
        </w:rPr>
        <w:t xml:space="preserve">, DrSc. </w:t>
      </w:r>
      <w:r w:rsidRPr="003A3EF7">
        <w:rPr>
          <w:rFonts w:ascii="Garamond" w:hAnsi="Garamond" w:cs="Courier New"/>
          <w:color w:val="000000"/>
          <w:szCs w:val="22"/>
          <w:lang w:val="en-US"/>
        </w:rPr>
        <w:tab/>
        <w:t xml:space="preserve">            </w:t>
      </w:r>
      <w:proofErr w:type="spellStart"/>
      <w:proofErr w:type="gramStart"/>
      <w:r w:rsidR="00EA786F" w:rsidRPr="003A3EF7">
        <w:rPr>
          <w:rFonts w:ascii="Garamond" w:hAnsi="Garamond" w:cs="Courier New"/>
          <w:color w:val="000000"/>
          <w:szCs w:val="22"/>
          <w:highlight w:val="yellow"/>
          <w:lang w:val="en-US"/>
        </w:rPr>
        <w:t>meno</w:t>
      </w:r>
      <w:proofErr w:type="spellEnd"/>
      <w:proofErr w:type="gramEnd"/>
      <w:r w:rsidR="00EA786F" w:rsidRPr="003A3EF7">
        <w:rPr>
          <w:rFonts w:ascii="Garamond" w:hAnsi="Garamond" w:cs="Courier New"/>
          <w:color w:val="000000"/>
          <w:szCs w:val="22"/>
          <w:highlight w:val="yellow"/>
          <w:lang w:val="en-US"/>
        </w:rPr>
        <w:t xml:space="preserve"> </w:t>
      </w:r>
      <w:proofErr w:type="spellStart"/>
      <w:r w:rsidR="00EA786F" w:rsidRPr="003A3EF7">
        <w:rPr>
          <w:rFonts w:ascii="Garamond" w:hAnsi="Garamond" w:cs="Courier New"/>
          <w:color w:val="000000"/>
          <w:szCs w:val="22"/>
          <w:highlight w:val="yellow"/>
          <w:lang w:val="en-US"/>
        </w:rPr>
        <w:t>priezvisko</w:t>
      </w:r>
      <w:proofErr w:type="spellEnd"/>
    </w:p>
    <w:p w:rsidR="00CD3A47" w:rsidRPr="003A3EF7" w:rsidRDefault="000B5AC1" w:rsidP="004362F3">
      <w:pPr>
        <w:tabs>
          <w:tab w:val="center" w:pos="1800"/>
          <w:tab w:val="center" w:pos="6660"/>
        </w:tabs>
        <w:ind w:hanging="360"/>
        <w:rPr>
          <w:rFonts w:ascii="Garamond" w:hAnsi="Garamond" w:cs="Arial"/>
          <w:szCs w:val="22"/>
          <w:lang w:val="en-US"/>
        </w:rPr>
      </w:pPr>
      <w:r w:rsidRPr="003A3EF7">
        <w:rPr>
          <w:rFonts w:ascii="Garamond" w:hAnsi="Garamond" w:cs="Arial"/>
          <w:szCs w:val="22"/>
          <w:lang w:val="en-US"/>
        </w:rPr>
        <w:tab/>
      </w:r>
      <w:r w:rsidRPr="003A3EF7">
        <w:rPr>
          <w:rFonts w:ascii="Garamond" w:hAnsi="Garamond" w:cs="Courier New"/>
          <w:color w:val="000000"/>
          <w:szCs w:val="22"/>
          <w:lang w:val="en-US"/>
        </w:rPr>
        <w:tab/>
      </w:r>
      <w:proofErr w:type="spellStart"/>
      <w:proofErr w:type="gramStart"/>
      <w:r w:rsidRPr="003A3EF7">
        <w:rPr>
          <w:rFonts w:ascii="Garamond" w:hAnsi="Garamond" w:cs="Courier New"/>
          <w:color w:val="000000"/>
          <w:szCs w:val="22"/>
          <w:lang w:val="en-US"/>
        </w:rPr>
        <w:t>rektor</w:t>
      </w:r>
      <w:proofErr w:type="spellEnd"/>
      <w:proofErr w:type="gramEnd"/>
      <w:r w:rsidRPr="003A3EF7">
        <w:rPr>
          <w:rFonts w:ascii="Garamond" w:hAnsi="Garamond" w:cs="Arial"/>
          <w:szCs w:val="22"/>
          <w:lang w:val="en-US"/>
        </w:rPr>
        <w:t xml:space="preserve"> </w:t>
      </w:r>
      <w:proofErr w:type="spellStart"/>
      <w:r w:rsidRPr="003A3EF7">
        <w:rPr>
          <w:rFonts w:ascii="Garamond" w:hAnsi="Garamond" w:cs="Arial"/>
          <w:szCs w:val="22"/>
          <w:lang w:val="en-US"/>
        </w:rPr>
        <w:t>univerzity</w:t>
      </w:r>
      <w:proofErr w:type="spellEnd"/>
      <w:r w:rsidRPr="003A3EF7">
        <w:rPr>
          <w:rFonts w:ascii="Garamond" w:hAnsi="Garamond" w:cs="Arial"/>
          <w:szCs w:val="22"/>
          <w:lang w:val="en-US"/>
        </w:rPr>
        <w:tab/>
        <w:t xml:space="preserve">           </w:t>
      </w:r>
      <w:proofErr w:type="spellStart"/>
      <w:r w:rsidR="00EA786F" w:rsidRPr="003A3EF7">
        <w:rPr>
          <w:rFonts w:ascii="Garamond" w:hAnsi="Garamond" w:cs="Arial"/>
          <w:szCs w:val="22"/>
          <w:highlight w:val="yellow"/>
          <w:lang w:val="en-US"/>
        </w:rPr>
        <w:t>funkcia</w:t>
      </w:r>
      <w:proofErr w:type="spellEnd"/>
      <w:r w:rsidRPr="003A3EF7" w:rsidDel="00E54D3B">
        <w:rPr>
          <w:rFonts w:ascii="Garamond" w:hAnsi="Garamond" w:cs="Arial"/>
          <w:szCs w:val="22"/>
          <w:lang w:val="en-US"/>
        </w:rPr>
        <w:t xml:space="preserve"> </w:t>
      </w:r>
    </w:p>
    <w:p w:rsidR="001E75CC" w:rsidRPr="003A3EF7" w:rsidRDefault="001E75CC" w:rsidP="001E75CC">
      <w:pPr>
        <w:autoSpaceDE w:val="0"/>
        <w:autoSpaceDN w:val="0"/>
        <w:adjustRightInd w:val="0"/>
        <w:jc w:val="both"/>
        <w:rPr>
          <w:rFonts w:ascii="Garamond" w:hAnsi="Garamond" w:cs="Arial"/>
          <w:szCs w:val="22"/>
          <w:lang w:val="en-US"/>
        </w:rPr>
      </w:pPr>
    </w:p>
    <w:p w:rsidR="001E75CC" w:rsidRPr="003A3EF7" w:rsidRDefault="001E75CC" w:rsidP="00EA786F">
      <w:pPr>
        <w:tabs>
          <w:tab w:val="center" w:pos="1800"/>
          <w:tab w:val="center" w:pos="6660"/>
        </w:tabs>
        <w:rPr>
          <w:rFonts w:ascii="Garamond" w:hAnsi="Garamond"/>
          <w:u w:val="single"/>
          <w:lang w:val="en-US"/>
        </w:rPr>
      </w:pPr>
    </w:p>
    <w:sectPr w:rsidR="001E75CC" w:rsidRPr="003A3EF7" w:rsidSect="003A37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49" w:rsidRDefault="009B2249" w:rsidP="003A378B">
      <w:r>
        <w:separator/>
      </w:r>
    </w:p>
  </w:endnote>
  <w:endnote w:type="continuationSeparator" w:id="0">
    <w:p w:rsidR="009B2249" w:rsidRDefault="009B2249" w:rsidP="003A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42" w:rsidRDefault="00504B42" w:rsidP="00504B42">
    <w:pPr>
      <w:pStyle w:val="Pta"/>
      <w:pBdr>
        <w:top w:val="thinThickSmallGap" w:sz="24" w:space="1" w:color="622423"/>
      </w:pBdr>
      <w:jc w:val="right"/>
      <w:rPr>
        <w:rFonts w:ascii="Cambria" w:hAnsi="Cambria"/>
      </w:rPr>
    </w:pPr>
    <w:proofErr w:type="spellStart"/>
    <w:r>
      <w:rPr>
        <w:rFonts w:ascii="Cambria" w:hAnsi="Cambria"/>
        <w:lang w:val="en-US"/>
      </w:rPr>
      <w:t>Strana</w:t>
    </w:r>
    <w:proofErr w:type="spellEnd"/>
    <w:r>
      <w:rPr>
        <w:rFonts w:ascii="Cambria" w:hAnsi="Cambria"/>
      </w:rPr>
      <w:t xml:space="preserve"> </w:t>
    </w:r>
    <w:r>
      <w:fldChar w:fldCharType="begin"/>
    </w:r>
    <w:r>
      <w:instrText xml:space="preserve"> PAGE   \* MERGEFORMAT </w:instrText>
    </w:r>
    <w:r>
      <w:fldChar w:fldCharType="separate"/>
    </w:r>
    <w:r w:rsidR="001F5B42" w:rsidRPr="001F5B42">
      <w:rPr>
        <w:rFonts w:ascii="Cambria" w:hAnsi="Cambria"/>
        <w:noProof/>
      </w:rPr>
      <w:t>4</w:t>
    </w:r>
    <w:r>
      <w:fldChar w:fldCharType="end"/>
    </w:r>
  </w:p>
  <w:p w:rsidR="003A378B" w:rsidRDefault="003A378B" w:rsidP="00504B42">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49" w:rsidRDefault="009B2249" w:rsidP="003A378B">
      <w:r>
        <w:separator/>
      </w:r>
    </w:p>
  </w:footnote>
  <w:footnote w:type="continuationSeparator" w:id="0">
    <w:p w:rsidR="009B2249" w:rsidRDefault="009B2249" w:rsidP="003A3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97"/>
    <w:multiLevelType w:val="hybridMultilevel"/>
    <w:tmpl w:val="967E0804"/>
    <w:lvl w:ilvl="0" w:tplc="24A2A124">
      <w:start w:val="1"/>
      <w:numFmt w:val="decimal"/>
      <w:lvlText w:val="%1."/>
      <w:lvlJc w:val="left"/>
      <w:pPr>
        <w:ind w:left="1332" w:hanging="360"/>
      </w:pPr>
      <w:rPr>
        <w:rFonts w:cs="Arial" w:hint="default"/>
        <w:b w:val="0"/>
        <w:sz w:val="22"/>
      </w:rPr>
    </w:lvl>
    <w:lvl w:ilvl="1" w:tplc="041B0017">
      <w:start w:val="1"/>
      <w:numFmt w:val="lowerLetter"/>
      <w:lvlText w:val="%2)"/>
      <w:lvlJc w:val="left"/>
      <w:pPr>
        <w:ind w:left="2052" w:hanging="360"/>
      </w:pPr>
      <w:rPr>
        <w:rFonts w:hint="default"/>
      </w:rPr>
    </w:lvl>
    <w:lvl w:ilvl="2" w:tplc="041B001B" w:tentative="1">
      <w:start w:val="1"/>
      <w:numFmt w:val="lowerRoman"/>
      <w:lvlText w:val="%3."/>
      <w:lvlJc w:val="right"/>
      <w:pPr>
        <w:ind w:left="2772" w:hanging="180"/>
      </w:pPr>
    </w:lvl>
    <w:lvl w:ilvl="3" w:tplc="041B000F" w:tentative="1">
      <w:start w:val="1"/>
      <w:numFmt w:val="decimal"/>
      <w:lvlText w:val="%4."/>
      <w:lvlJc w:val="left"/>
      <w:pPr>
        <w:ind w:left="3492" w:hanging="360"/>
      </w:pPr>
    </w:lvl>
    <w:lvl w:ilvl="4" w:tplc="041B0019" w:tentative="1">
      <w:start w:val="1"/>
      <w:numFmt w:val="lowerLetter"/>
      <w:lvlText w:val="%5."/>
      <w:lvlJc w:val="left"/>
      <w:pPr>
        <w:ind w:left="4212" w:hanging="360"/>
      </w:pPr>
    </w:lvl>
    <w:lvl w:ilvl="5" w:tplc="041B001B" w:tentative="1">
      <w:start w:val="1"/>
      <w:numFmt w:val="lowerRoman"/>
      <w:lvlText w:val="%6."/>
      <w:lvlJc w:val="right"/>
      <w:pPr>
        <w:ind w:left="4932" w:hanging="180"/>
      </w:pPr>
    </w:lvl>
    <w:lvl w:ilvl="6" w:tplc="041B000F" w:tentative="1">
      <w:start w:val="1"/>
      <w:numFmt w:val="decimal"/>
      <w:lvlText w:val="%7."/>
      <w:lvlJc w:val="left"/>
      <w:pPr>
        <w:ind w:left="5652" w:hanging="360"/>
      </w:pPr>
    </w:lvl>
    <w:lvl w:ilvl="7" w:tplc="041B0019" w:tentative="1">
      <w:start w:val="1"/>
      <w:numFmt w:val="lowerLetter"/>
      <w:lvlText w:val="%8."/>
      <w:lvlJc w:val="left"/>
      <w:pPr>
        <w:ind w:left="6372" w:hanging="360"/>
      </w:pPr>
    </w:lvl>
    <w:lvl w:ilvl="8" w:tplc="041B001B" w:tentative="1">
      <w:start w:val="1"/>
      <w:numFmt w:val="lowerRoman"/>
      <w:lvlText w:val="%9."/>
      <w:lvlJc w:val="right"/>
      <w:pPr>
        <w:ind w:left="7092" w:hanging="180"/>
      </w:pPr>
    </w:lvl>
  </w:abstractNum>
  <w:abstractNum w:abstractNumId="1">
    <w:nsid w:val="03F73A55"/>
    <w:multiLevelType w:val="hybridMultilevel"/>
    <w:tmpl w:val="07CC8802"/>
    <w:lvl w:ilvl="0" w:tplc="329879E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AC152C"/>
    <w:multiLevelType w:val="hybridMultilevel"/>
    <w:tmpl w:val="0BF4D78E"/>
    <w:lvl w:ilvl="0" w:tplc="AEB4DA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CDF0823"/>
    <w:multiLevelType w:val="hybridMultilevel"/>
    <w:tmpl w:val="2C809064"/>
    <w:lvl w:ilvl="0" w:tplc="041B000F">
      <w:start w:val="1"/>
      <w:numFmt w:val="decimal"/>
      <w:lvlText w:val="%1."/>
      <w:lvlJc w:val="left"/>
      <w:pPr>
        <w:tabs>
          <w:tab w:val="num" w:pos="360"/>
        </w:tabs>
        <w:ind w:left="360" w:hanging="360"/>
      </w:pPr>
      <w:rPr>
        <w:rFonts w:ascii="Times New Roman" w:hAnsi="Times New Roman" w:cs="Times New Roman" w:hint="default"/>
        <w:b w:val="0"/>
        <w:bCs/>
        <w:i w:val="0"/>
        <w:iCs w:val="0"/>
        <w:caps w:val="0"/>
        <w:smallCaps w:val="0"/>
        <w:strike w:val="0"/>
        <w:dstrike w:val="0"/>
        <w:color w:val="auto"/>
        <w:spacing w:val="0"/>
        <w:w w:val="100"/>
        <w:kern w:val="0"/>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372"/>
        </w:tabs>
        <w:ind w:left="1372" w:hanging="360"/>
      </w:pPr>
      <w:rPr>
        <w:rFonts w:cs="Times New Roman"/>
      </w:rPr>
    </w:lvl>
    <w:lvl w:ilvl="2" w:tplc="FFFFFFFF" w:tentative="1">
      <w:start w:val="1"/>
      <w:numFmt w:val="lowerRoman"/>
      <w:lvlText w:val="%3."/>
      <w:lvlJc w:val="right"/>
      <w:pPr>
        <w:tabs>
          <w:tab w:val="num" w:pos="2092"/>
        </w:tabs>
        <w:ind w:left="2092" w:hanging="180"/>
      </w:pPr>
      <w:rPr>
        <w:rFonts w:cs="Times New Roman"/>
      </w:rPr>
    </w:lvl>
    <w:lvl w:ilvl="3" w:tplc="FFFFFFFF" w:tentative="1">
      <w:start w:val="1"/>
      <w:numFmt w:val="decimal"/>
      <w:lvlText w:val="%4."/>
      <w:lvlJc w:val="left"/>
      <w:pPr>
        <w:tabs>
          <w:tab w:val="num" w:pos="2812"/>
        </w:tabs>
        <w:ind w:left="2812" w:hanging="360"/>
      </w:pPr>
      <w:rPr>
        <w:rFonts w:cs="Times New Roman"/>
      </w:rPr>
    </w:lvl>
    <w:lvl w:ilvl="4" w:tplc="FFFFFFFF" w:tentative="1">
      <w:start w:val="1"/>
      <w:numFmt w:val="lowerLetter"/>
      <w:lvlText w:val="%5."/>
      <w:lvlJc w:val="left"/>
      <w:pPr>
        <w:tabs>
          <w:tab w:val="num" w:pos="3532"/>
        </w:tabs>
        <w:ind w:left="3532" w:hanging="360"/>
      </w:pPr>
      <w:rPr>
        <w:rFonts w:cs="Times New Roman"/>
      </w:rPr>
    </w:lvl>
    <w:lvl w:ilvl="5" w:tplc="FFFFFFFF" w:tentative="1">
      <w:start w:val="1"/>
      <w:numFmt w:val="lowerRoman"/>
      <w:lvlText w:val="%6."/>
      <w:lvlJc w:val="right"/>
      <w:pPr>
        <w:tabs>
          <w:tab w:val="num" w:pos="4252"/>
        </w:tabs>
        <w:ind w:left="4252" w:hanging="180"/>
      </w:pPr>
      <w:rPr>
        <w:rFonts w:cs="Times New Roman"/>
      </w:rPr>
    </w:lvl>
    <w:lvl w:ilvl="6" w:tplc="FFFFFFFF" w:tentative="1">
      <w:start w:val="1"/>
      <w:numFmt w:val="decimal"/>
      <w:lvlText w:val="%7."/>
      <w:lvlJc w:val="left"/>
      <w:pPr>
        <w:tabs>
          <w:tab w:val="num" w:pos="4972"/>
        </w:tabs>
        <w:ind w:left="4972" w:hanging="360"/>
      </w:pPr>
      <w:rPr>
        <w:rFonts w:cs="Times New Roman"/>
      </w:rPr>
    </w:lvl>
    <w:lvl w:ilvl="7" w:tplc="FFFFFFFF" w:tentative="1">
      <w:start w:val="1"/>
      <w:numFmt w:val="lowerLetter"/>
      <w:lvlText w:val="%8."/>
      <w:lvlJc w:val="left"/>
      <w:pPr>
        <w:tabs>
          <w:tab w:val="num" w:pos="5692"/>
        </w:tabs>
        <w:ind w:left="5692" w:hanging="360"/>
      </w:pPr>
      <w:rPr>
        <w:rFonts w:cs="Times New Roman"/>
      </w:rPr>
    </w:lvl>
    <w:lvl w:ilvl="8" w:tplc="FFFFFFFF" w:tentative="1">
      <w:start w:val="1"/>
      <w:numFmt w:val="lowerRoman"/>
      <w:lvlText w:val="%9."/>
      <w:lvlJc w:val="right"/>
      <w:pPr>
        <w:tabs>
          <w:tab w:val="num" w:pos="6412"/>
        </w:tabs>
        <w:ind w:left="6412" w:hanging="180"/>
      </w:pPr>
      <w:rPr>
        <w:rFonts w:cs="Times New Roman"/>
      </w:rPr>
    </w:lvl>
  </w:abstractNum>
  <w:abstractNum w:abstractNumId="4">
    <w:nsid w:val="0EAE6808"/>
    <w:multiLevelType w:val="hybridMultilevel"/>
    <w:tmpl w:val="84DA1F4C"/>
    <w:lvl w:ilvl="0" w:tplc="329879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C7984"/>
    <w:multiLevelType w:val="hybridMultilevel"/>
    <w:tmpl w:val="33C6B568"/>
    <w:lvl w:ilvl="0" w:tplc="DF4E5E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C33CB0"/>
    <w:multiLevelType w:val="hybridMultilevel"/>
    <w:tmpl w:val="6916E288"/>
    <w:lvl w:ilvl="0" w:tplc="C5CC956A">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7">
    <w:nsid w:val="198E15D9"/>
    <w:multiLevelType w:val="hybridMultilevel"/>
    <w:tmpl w:val="16A413D4"/>
    <w:lvl w:ilvl="0" w:tplc="FD6CC194">
      <w:start w:val="1"/>
      <w:numFmt w:val="lowerLetter"/>
      <w:lvlText w:val="%1)"/>
      <w:lvlJc w:val="left"/>
      <w:pPr>
        <w:tabs>
          <w:tab w:val="num" w:pos="720"/>
        </w:tabs>
        <w:ind w:left="720" w:hanging="360"/>
      </w:pPr>
      <w:rPr>
        <w:rFonts w:cs="Times New Roman" w:hint="default"/>
      </w:rPr>
    </w:lvl>
    <w:lvl w:ilvl="1" w:tplc="0D04C87E">
      <w:start w:val="6"/>
      <w:numFmt w:val="decimal"/>
      <w:lvlText w:val="%2."/>
      <w:lvlJc w:val="right"/>
      <w:pPr>
        <w:tabs>
          <w:tab w:val="num" w:pos="180"/>
        </w:tabs>
        <w:ind w:left="180" w:hanging="180"/>
      </w:pPr>
      <w:rPr>
        <w:rFonts w:cs="Times New Roman" w:hint="default"/>
      </w:rPr>
    </w:lvl>
    <w:lvl w:ilvl="2" w:tplc="20023B50">
      <w:start w:val="1"/>
      <w:numFmt w:val="decimal"/>
      <w:lvlText w:val="%3."/>
      <w:lvlJc w:val="left"/>
      <w:pPr>
        <w:tabs>
          <w:tab w:val="num" w:pos="2340"/>
        </w:tabs>
        <w:ind w:left="2340" w:hanging="360"/>
      </w:pPr>
      <w:rPr>
        <w:rFonts w:ascii="Garamond" w:eastAsia="Times New Roman" w:hAnsi="Garamond"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1BC508DD"/>
    <w:multiLevelType w:val="hybridMultilevel"/>
    <w:tmpl w:val="33A0C742"/>
    <w:lvl w:ilvl="0" w:tplc="DB92FDF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1C5C3E80"/>
    <w:multiLevelType w:val="hybridMultilevel"/>
    <w:tmpl w:val="B3E4D718"/>
    <w:lvl w:ilvl="0" w:tplc="68666F00">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0">
    <w:nsid w:val="1C6515EE"/>
    <w:multiLevelType w:val="hybridMultilevel"/>
    <w:tmpl w:val="7C38EA58"/>
    <w:lvl w:ilvl="0" w:tplc="B9C2F28E">
      <w:start w:val="1"/>
      <w:numFmt w:val="decimal"/>
      <w:lvlText w:val="%1."/>
      <w:lvlJc w:val="left"/>
      <w:pPr>
        <w:tabs>
          <w:tab w:val="num" w:pos="340"/>
        </w:tabs>
        <w:ind w:left="340" w:hanging="340"/>
      </w:pPr>
      <w:rPr>
        <w:rFonts w:ascii="Garamond" w:hAnsi="Garamond" w:cs="Times New Roman" w:hint="default"/>
        <w:b w:val="0"/>
        <w:i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CEC3E9E"/>
    <w:multiLevelType w:val="hybridMultilevel"/>
    <w:tmpl w:val="CFC42FDC"/>
    <w:lvl w:ilvl="0" w:tplc="292CD180">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1DCE12D2"/>
    <w:multiLevelType w:val="hybridMultilevel"/>
    <w:tmpl w:val="515A5AB4"/>
    <w:lvl w:ilvl="0" w:tplc="9288EB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3736D1"/>
    <w:multiLevelType w:val="hybridMultilevel"/>
    <w:tmpl w:val="AC06D0C2"/>
    <w:lvl w:ilvl="0" w:tplc="6F903F10">
      <w:start w:val="1"/>
      <w:numFmt w:val="decimal"/>
      <w:lvlText w:val="%1."/>
      <w:lvlJc w:val="left"/>
      <w:pPr>
        <w:ind w:left="720" w:hanging="360"/>
      </w:pPr>
      <w:rPr>
        <w:rFonts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5F60FEF"/>
    <w:multiLevelType w:val="hybridMultilevel"/>
    <w:tmpl w:val="F56A904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6467B10"/>
    <w:multiLevelType w:val="hybridMultilevel"/>
    <w:tmpl w:val="B75AA0A8"/>
    <w:lvl w:ilvl="0" w:tplc="20023B50">
      <w:start w:val="1"/>
      <w:numFmt w:val="decimal"/>
      <w:lvlText w:val="%1."/>
      <w:lvlJc w:val="left"/>
      <w:pPr>
        <w:tabs>
          <w:tab w:val="num" w:pos="2340"/>
        </w:tabs>
        <w:ind w:left="234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41B27CD"/>
    <w:multiLevelType w:val="hybridMultilevel"/>
    <w:tmpl w:val="2822E930"/>
    <w:lvl w:ilvl="0" w:tplc="20023B50">
      <w:start w:val="1"/>
      <w:numFmt w:val="decimal"/>
      <w:lvlText w:val="%1."/>
      <w:lvlJc w:val="left"/>
      <w:pPr>
        <w:tabs>
          <w:tab w:val="num" w:pos="786"/>
        </w:tabs>
        <w:ind w:left="786"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6B91ECA"/>
    <w:multiLevelType w:val="multilevel"/>
    <w:tmpl w:val="80A80C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44"/>
        </w:tabs>
        <w:ind w:left="644"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AFF06F4"/>
    <w:multiLevelType w:val="hybridMultilevel"/>
    <w:tmpl w:val="94027A2E"/>
    <w:lvl w:ilvl="0" w:tplc="C5BA1284">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C8B684C"/>
    <w:multiLevelType w:val="hybridMultilevel"/>
    <w:tmpl w:val="866C72DE"/>
    <w:lvl w:ilvl="0" w:tplc="329879EC">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43623DDF"/>
    <w:multiLevelType w:val="multilevel"/>
    <w:tmpl w:val="4962CD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44"/>
        </w:tabs>
        <w:ind w:left="644"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002206E"/>
    <w:multiLevelType w:val="hybridMultilevel"/>
    <w:tmpl w:val="2FA2A720"/>
    <w:lvl w:ilvl="0" w:tplc="A5D0C97C">
      <w:start w:val="1"/>
      <w:numFmt w:val="lowerLetter"/>
      <w:lvlText w:val="%1)"/>
      <w:lvlJc w:val="left"/>
      <w:pPr>
        <w:ind w:left="1349" w:hanging="360"/>
      </w:pPr>
      <w:rPr>
        <w:rFonts w:hint="default"/>
      </w:rPr>
    </w:lvl>
    <w:lvl w:ilvl="1" w:tplc="041B0019" w:tentative="1">
      <w:start w:val="1"/>
      <w:numFmt w:val="lowerLetter"/>
      <w:lvlText w:val="%2."/>
      <w:lvlJc w:val="left"/>
      <w:pPr>
        <w:ind w:left="2069" w:hanging="360"/>
      </w:pPr>
    </w:lvl>
    <w:lvl w:ilvl="2" w:tplc="041B001B" w:tentative="1">
      <w:start w:val="1"/>
      <w:numFmt w:val="lowerRoman"/>
      <w:lvlText w:val="%3."/>
      <w:lvlJc w:val="right"/>
      <w:pPr>
        <w:ind w:left="2789" w:hanging="180"/>
      </w:pPr>
    </w:lvl>
    <w:lvl w:ilvl="3" w:tplc="041B000F" w:tentative="1">
      <w:start w:val="1"/>
      <w:numFmt w:val="decimal"/>
      <w:lvlText w:val="%4."/>
      <w:lvlJc w:val="left"/>
      <w:pPr>
        <w:ind w:left="3509" w:hanging="360"/>
      </w:pPr>
    </w:lvl>
    <w:lvl w:ilvl="4" w:tplc="041B0019" w:tentative="1">
      <w:start w:val="1"/>
      <w:numFmt w:val="lowerLetter"/>
      <w:lvlText w:val="%5."/>
      <w:lvlJc w:val="left"/>
      <w:pPr>
        <w:ind w:left="4229" w:hanging="360"/>
      </w:pPr>
    </w:lvl>
    <w:lvl w:ilvl="5" w:tplc="041B001B" w:tentative="1">
      <w:start w:val="1"/>
      <w:numFmt w:val="lowerRoman"/>
      <w:lvlText w:val="%6."/>
      <w:lvlJc w:val="right"/>
      <w:pPr>
        <w:ind w:left="4949" w:hanging="180"/>
      </w:pPr>
    </w:lvl>
    <w:lvl w:ilvl="6" w:tplc="041B000F" w:tentative="1">
      <w:start w:val="1"/>
      <w:numFmt w:val="decimal"/>
      <w:lvlText w:val="%7."/>
      <w:lvlJc w:val="left"/>
      <w:pPr>
        <w:ind w:left="5669" w:hanging="360"/>
      </w:pPr>
    </w:lvl>
    <w:lvl w:ilvl="7" w:tplc="041B0019" w:tentative="1">
      <w:start w:val="1"/>
      <w:numFmt w:val="lowerLetter"/>
      <w:lvlText w:val="%8."/>
      <w:lvlJc w:val="left"/>
      <w:pPr>
        <w:ind w:left="6389" w:hanging="360"/>
      </w:pPr>
    </w:lvl>
    <w:lvl w:ilvl="8" w:tplc="041B001B" w:tentative="1">
      <w:start w:val="1"/>
      <w:numFmt w:val="lowerRoman"/>
      <w:lvlText w:val="%9."/>
      <w:lvlJc w:val="right"/>
      <w:pPr>
        <w:ind w:left="7109" w:hanging="180"/>
      </w:pPr>
    </w:lvl>
  </w:abstractNum>
  <w:abstractNum w:abstractNumId="22">
    <w:nsid w:val="50BA2AAF"/>
    <w:multiLevelType w:val="hybridMultilevel"/>
    <w:tmpl w:val="4E8CCB8E"/>
    <w:lvl w:ilvl="0" w:tplc="969EA74C">
      <w:numFmt w:val="bullet"/>
      <w:lvlText w:val="-"/>
      <w:lvlJc w:val="left"/>
      <w:pPr>
        <w:tabs>
          <w:tab w:val="num" w:pos="720"/>
        </w:tabs>
        <w:ind w:left="720" w:hanging="360"/>
      </w:pPr>
      <w:rPr>
        <w:rFonts w:ascii="Calibri" w:eastAsia="@NSimSun" w:hAnsi="Calibri" w:cs="@NSimSu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547F4A47"/>
    <w:multiLevelType w:val="hybridMultilevel"/>
    <w:tmpl w:val="4D004BBA"/>
    <w:lvl w:ilvl="0" w:tplc="041B000F">
      <w:start w:val="1"/>
      <w:numFmt w:val="decimal"/>
      <w:lvlText w:val="%1."/>
      <w:lvlJc w:val="left"/>
      <w:pPr>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47F5C2D"/>
    <w:multiLevelType w:val="hybridMultilevel"/>
    <w:tmpl w:val="53F8DB80"/>
    <w:lvl w:ilvl="0" w:tplc="7DAA7BF0">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5">
    <w:nsid w:val="560B2FD6"/>
    <w:multiLevelType w:val="multilevel"/>
    <w:tmpl w:val="80A80C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44"/>
        </w:tabs>
        <w:ind w:left="644"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6E00DDE"/>
    <w:multiLevelType w:val="hybridMultilevel"/>
    <w:tmpl w:val="DA5EC3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7FB0DF4"/>
    <w:multiLevelType w:val="hybridMultilevel"/>
    <w:tmpl w:val="CA7EF1BA"/>
    <w:lvl w:ilvl="0" w:tplc="329879E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5A6D4167"/>
    <w:multiLevelType w:val="hybridMultilevel"/>
    <w:tmpl w:val="78B8B6E2"/>
    <w:lvl w:ilvl="0" w:tplc="329879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82282C"/>
    <w:multiLevelType w:val="hybridMultilevel"/>
    <w:tmpl w:val="05C23040"/>
    <w:lvl w:ilvl="0" w:tplc="9030F8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5F6F028E"/>
    <w:multiLevelType w:val="hybridMultilevel"/>
    <w:tmpl w:val="7CF68B0E"/>
    <w:lvl w:ilvl="0" w:tplc="C3484D2A">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09E5147"/>
    <w:multiLevelType w:val="multilevel"/>
    <w:tmpl w:val="4962CD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44"/>
        </w:tabs>
        <w:ind w:left="644"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65872A39"/>
    <w:multiLevelType w:val="hybridMultilevel"/>
    <w:tmpl w:val="7ADE2A9A"/>
    <w:lvl w:ilvl="0" w:tplc="85544B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nsid w:val="689F7226"/>
    <w:multiLevelType w:val="hybridMultilevel"/>
    <w:tmpl w:val="BECE617E"/>
    <w:lvl w:ilvl="0" w:tplc="B65206BC">
      <w:start w:val="1"/>
      <w:numFmt w:val="lowerLetter"/>
      <w:lvlText w:val="%1)"/>
      <w:lvlJc w:val="left"/>
      <w:pPr>
        <w:ind w:left="169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A35309B"/>
    <w:multiLevelType w:val="hybridMultilevel"/>
    <w:tmpl w:val="64C2F142"/>
    <w:lvl w:ilvl="0" w:tplc="7BC827A6">
      <w:start w:val="1"/>
      <w:numFmt w:val="decimal"/>
      <w:lvlText w:val="%1."/>
      <w:lvlJc w:val="left"/>
      <w:pPr>
        <w:ind w:left="1332" w:hanging="360"/>
      </w:pPr>
      <w:rPr>
        <w:rFonts w:cs="Arial" w:hint="default"/>
        <w:sz w:val="22"/>
      </w:rPr>
    </w:lvl>
    <w:lvl w:ilvl="1" w:tplc="041B0019" w:tentative="1">
      <w:start w:val="1"/>
      <w:numFmt w:val="lowerLetter"/>
      <w:lvlText w:val="%2."/>
      <w:lvlJc w:val="left"/>
      <w:pPr>
        <w:ind w:left="2052" w:hanging="360"/>
      </w:pPr>
    </w:lvl>
    <w:lvl w:ilvl="2" w:tplc="041B001B" w:tentative="1">
      <w:start w:val="1"/>
      <w:numFmt w:val="lowerRoman"/>
      <w:lvlText w:val="%3."/>
      <w:lvlJc w:val="right"/>
      <w:pPr>
        <w:ind w:left="2772" w:hanging="180"/>
      </w:pPr>
    </w:lvl>
    <w:lvl w:ilvl="3" w:tplc="041B000F" w:tentative="1">
      <w:start w:val="1"/>
      <w:numFmt w:val="decimal"/>
      <w:lvlText w:val="%4."/>
      <w:lvlJc w:val="left"/>
      <w:pPr>
        <w:ind w:left="3492" w:hanging="360"/>
      </w:pPr>
    </w:lvl>
    <w:lvl w:ilvl="4" w:tplc="041B0019" w:tentative="1">
      <w:start w:val="1"/>
      <w:numFmt w:val="lowerLetter"/>
      <w:lvlText w:val="%5."/>
      <w:lvlJc w:val="left"/>
      <w:pPr>
        <w:ind w:left="4212" w:hanging="360"/>
      </w:pPr>
    </w:lvl>
    <w:lvl w:ilvl="5" w:tplc="041B001B" w:tentative="1">
      <w:start w:val="1"/>
      <w:numFmt w:val="lowerRoman"/>
      <w:lvlText w:val="%6."/>
      <w:lvlJc w:val="right"/>
      <w:pPr>
        <w:ind w:left="4932" w:hanging="180"/>
      </w:pPr>
    </w:lvl>
    <w:lvl w:ilvl="6" w:tplc="041B000F" w:tentative="1">
      <w:start w:val="1"/>
      <w:numFmt w:val="decimal"/>
      <w:lvlText w:val="%7."/>
      <w:lvlJc w:val="left"/>
      <w:pPr>
        <w:ind w:left="5652" w:hanging="360"/>
      </w:pPr>
    </w:lvl>
    <w:lvl w:ilvl="7" w:tplc="041B0019" w:tentative="1">
      <w:start w:val="1"/>
      <w:numFmt w:val="lowerLetter"/>
      <w:lvlText w:val="%8."/>
      <w:lvlJc w:val="left"/>
      <w:pPr>
        <w:ind w:left="6372" w:hanging="360"/>
      </w:pPr>
    </w:lvl>
    <w:lvl w:ilvl="8" w:tplc="041B001B" w:tentative="1">
      <w:start w:val="1"/>
      <w:numFmt w:val="lowerRoman"/>
      <w:lvlText w:val="%9."/>
      <w:lvlJc w:val="right"/>
      <w:pPr>
        <w:ind w:left="7092" w:hanging="180"/>
      </w:pPr>
    </w:lvl>
  </w:abstractNum>
  <w:abstractNum w:abstractNumId="35">
    <w:nsid w:val="6DC326CC"/>
    <w:multiLevelType w:val="hybridMultilevel"/>
    <w:tmpl w:val="08888DAE"/>
    <w:lvl w:ilvl="0" w:tplc="2FF4F6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nsid w:val="6E9D5351"/>
    <w:multiLevelType w:val="hybridMultilevel"/>
    <w:tmpl w:val="36C821E0"/>
    <w:lvl w:ilvl="0" w:tplc="DC508750">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ED53AD9"/>
    <w:multiLevelType w:val="hybridMultilevel"/>
    <w:tmpl w:val="866C72DE"/>
    <w:lvl w:ilvl="0" w:tplc="329879EC">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6F63758C"/>
    <w:multiLevelType w:val="hybridMultilevel"/>
    <w:tmpl w:val="89B69B62"/>
    <w:lvl w:ilvl="0" w:tplc="9CB2F176">
      <w:start w:val="1"/>
      <w:numFmt w:val="decimal"/>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442326"/>
    <w:multiLevelType w:val="hybridMultilevel"/>
    <w:tmpl w:val="85C8CD56"/>
    <w:lvl w:ilvl="0" w:tplc="041B000F">
      <w:start w:val="1"/>
      <w:numFmt w:val="decimal"/>
      <w:lvlText w:val="%1."/>
      <w:lvlJc w:val="left"/>
      <w:pPr>
        <w:tabs>
          <w:tab w:val="num" w:pos="720"/>
        </w:tabs>
        <w:ind w:left="720" w:hanging="360"/>
      </w:pPr>
      <w:rPr>
        <w:rFonts w:cs="Times New Roman" w:hint="default"/>
      </w:rPr>
    </w:lvl>
    <w:lvl w:ilvl="1" w:tplc="1A7450A0">
      <w:start w:val="1"/>
      <w:numFmt w:val="lowerLetter"/>
      <w:lvlText w:val="%2)"/>
      <w:lvlJc w:val="left"/>
      <w:pPr>
        <w:tabs>
          <w:tab w:val="num" w:pos="1440"/>
        </w:tabs>
        <w:ind w:left="1440" w:hanging="360"/>
      </w:pPr>
      <w:rPr>
        <w:rFonts w:ascii="Times New Roman" w:eastAsia="Times New Roman" w:hAnsi="Times New Roman"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70CA4150"/>
    <w:multiLevelType w:val="hybridMultilevel"/>
    <w:tmpl w:val="866C72DE"/>
    <w:lvl w:ilvl="0" w:tplc="329879EC">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nsid w:val="73247858"/>
    <w:multiLevelType w:val="hybridMultilevel"/>
    <w:tmpl w:val="2F98300C"/>
    <w:lvl w:ilvl="0" w:tplc="9C8ABFC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6A73138"/>
    <w:multiLevelType w:val="hybridMultilevel"/>
    <w:tmpl w:val="D8DAB040"/>
    <w:lvl w:ilvl="0" w:tplc="329879EC">
      <w:start w:val="1"/>
      <w:numFmt w:val="decimal"/>
      <w:pStyle w:val="0isCha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C9825B1"/>
    <w:multiLevelType w:val="hybridMultilevel"/>
    <w:tmpl w:val="45E4CC76"/>
    <w:lvl w:ilvl="0" w:tplc="A74C8C8C">
      <w:start w:val="1"/>
      <w:numFmt w:val="lowerLetter"/>
      <w:lvlText w:val="%1)"/>
      <w:lvlJc w:val="left"/>
      <w:pPr>
        <w:ind w:left="1692" w:hanging="360"/>
      </w:pPr>
      <w:rPr>
        <w:rFonts w:hint="default"/>
      </w:rPr>
    </w:lvl>
    <w:lvl w:ilvl="1" w:tplc="041B0019" w:tentative="1">
      <w:start w:val="1"/>
      <w:numFmt w:val="lowerLetter"/>
      <w:lvlText w:val="%2."/>
      <w:lvlJc w:val="left"/>
      <w:pPr>
        <w:ind w:left="2412" w:hanging="360"/>
      </w:pPr>
    </w:lvl>
    <w:lvl w:ilvl="2" w:tplc="041B001B" w:tentative="1">
      <w:start w:val="1"/>
      <w:numFmt w:val="lowerRoman"/>
      <w:lvlText w:val="%3."/>
      <w:lvlJc w:val="right"/>
      <w:pPr>
        <w:ind w:left="3132" w:hanging="180"/>
      </w:pPr>
    </w:lvl>
    <w:lvl w:ilvl="3" w:tplc="041B000F" w:tentative="1">
      <w:start w:val="1"/>
      <w:numFmt w:val="decimal"/>
      <w:lvlText w:val="%4."/>
      <w:lvlJc w:val="left"/>
      <w:pPr>
        <w:ind w:left="3852" w:hanging="360"/>
      </w:pPr>
    </w:lvl>
    <w:lvl w:ilvl="4" w:tplc="041B0019" w:tentative="1">
      <w:start w:val="1"/>
      <w:numFmt w:val="lowerLetter"/>
      <w:lvlText w:val="%5."/>
      <w:lvlJc w:val="left"/>
      <w:pPr>
        <w:ind w:left="4572" w:hanging="360"/>
      </w:pPr>
    </w:lvl>
    <w:lvl w:ilvl="5" w:tplc="041B001B" w:tentative="1">
      <w:start w:val="1"/>
      <w:numFmt w:val="lowerRoman"/>
      <w:lvlText w:val="%6."/>
      <w:lvlJc w:val="right"/>
      <w:pPr>
        <w:ind w:left="5292" w:hanging="180"/>
      </w:pPr>
    </w:lvl>
    <w:lvl w:ilvl="6" w:tplc="041B000F" w:tentative="1">
      <w:start w:val="1"/>
      <w:numFmt w:val="decimal"/>
      <w:lvlText w:val="%7."/>
      <w:lvlJc w:val="left"/>
      <w:pPr>
        <w:ind w:left="6012" w:hanging="360"/>
      </w:pPr>
    </w:lvl>
    <w:lvl w:ilvl="7" w:tplc="041B0019" w:tentative="1">
      <w:start w:val="1"/>
      <w:numFmt w:val="lowerLetter"/>
      <w:lvlText w:val="%8."/>
      <w:lvlJc w:val="left"/>
      <w:pPr>
        <w:ind w:left="6732" w:hanging="360"/>
      </w:pPr>
    </w:lvl>
    <w:lvl w:ilvl="8" w:tplc="041B001B" w:tentative="1">
      <w:start w:val="1"/>
      <w:numFmt w:val="lowerRoman"/>
      <w:lvlText w:val="%9."/>
      <w:lvlJc w:val="right"/>
      <w:pPr>
        <w:ind w:left="7452" w:hanging="180"/>
      </w:pPr>
    </w:lvl>
  </w:abstractNum>
  <w:abstractNum w:abstractNumId="44">
    <w:nsid w:val="7D4505F4"/>
    <w:multiLevelType w:val="hybridMultilevel"/>
    <w:tmpl w:val="2424ED0A"/>
    <w:lvl w:ilvl="0" w:tplc="FD6CC194">
      <w:start w:val="1"/>
      <w:numFmt w:val="lowerLetter"/>
      <w:lvlText w:val="%1)"/>
      <w:lvlJc w:val="left"/>
      <w:pPr>
        <w:tabs>
          <w:tab w:val="num" w:pos="720"/>
        </w:tabs>
        <w:ind w:left="720" w:hanging="360"/>
      </w:pPr>
      <w:rPr>
        <w:rFonts w:cs="Times New Roman" w:hint="default"/>
      </w:rPr>
    </w:lvl>
    <w:lvl w:ilvl="1" w:tplc="0D04C87E">
      <w:start w:val="6"/>
      <w:numFmt w:val="decimal"/>
      <w:lvlText w:val="%2."/>
      <w:lvlJc w:val="right"/>
      <w:pPr>
        <w:tabs>
          <w:tab w:val="num" w:pos="180"/>
        </w:tabs>
        <w:ind w:left="180" w:hanging="180"/>
      </w:pPr>
      <w:rPr>
        <w:rFonts w:cs="Times New Roman" w:hint="default"/>
      </w:rPr>
    </w:lvl>
    <w:lvl w:ilvl="2" w:tplc="20023B50">
      <w:start w:val="1"/>
      <w:numFmt w:val="decimal"/>
      <w:lvlText w:val="%3."/>
      <w:lvlJc w:val="left"/>
      <w:pPr>
        <w:tabs>
          <w:tab w:val="num" w:pos="2340"/>
        </w:tabs>
        <w:ind w:left="2340" w:hanging="360"/>
      </w:pPr>
      <w:rPr>
        <w:rFonts w:ascii="Garamond" w:eastAsia="Times New Roman" w:hAnsi="Garamond" w:cs="Times New Roman"/>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7D8648E4"/>
    <w:multiLevelType w:val="hybridMultilevel"/>
    <w:tmpl w:val="866C72DE"/>
    <w:lvl w:ilvl="0" w:tplc="329879EC">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7FE54F45"/>
    <w:multiLevelType w:val="hybridMultilevel"/>
    <w:tmpl w:val="B1E2ADEA"/>
    <w:lvl w:ilvl="0" w:tplc="3A60C156">
      <w:start w:val="1"/>
      <w:numFmt w:val="decimal"/>
      <w:lvlText w:val="%1."/>
      <w:lvlJc w:val="left"/>
      <w:pPr>
        <w:ind w:left="720" w:hanging="360"/>
      </w:pPr>
      <w:rPr>
        <w:sz w:val="24"/>
        <w:szCs w:val="24"/>
      </w:rPr>
    </w:lvl>
    <w:lvl w:ilvl="1" w:tplc="878814AE">
      <w:start w:val="1"/>
      <w:numFmt w:val="lowerLetter"/>
      <w:lvlText w:val="%2)"/>
      <w:lvlJc w:val="left"/>
      <w:pPr>
        <w:ind w:left="1440" w:hanging="360"/>
      </w:pPr>
      <w:rPr>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7"/>
  </w:num>
  <w:num w:numId="3">
    <w:abstractNumId w:val="45"/>
  </w:num>
  <w:num w:numId="4">
    <w:abstractNumId w:val="37"/>
  </w:num>
  <w:num w:numId="5">
    <w:abstractNumId w:val="19"/>
  </w:num>
  <w:num w:numId="6">
    <w:abstractNumId w:val="4"/>
  </w:num>
  <w:num w:numId="7">
    <w:abstractNumId w:val="40"/>
  </w:num>
  <w:num w:numId="8">
    <w:abstractNumId w:val="1"/>
  </w:num>
  <w:num w:numId="9">
    <w:abstractNumId w:val="28"/>
  </w:num>
  <w:num w:numId="10">
    <w:abstractNumId w:val="42"/>
  </w:num>
  <w:num w:numId="11">
    <w:abstractNumId w:val="41"/>
  </w:num>
  <w:num w:numId="12">
    <w:abstractNumId w:val="43"/>
  </w:num>
  <w:num w:numId="13">
    <w:abstractNumId w:val="9"/>
  </w:num>
  <w:num w:numId="14">
    <w:abstractNumId w:val="29"/>
  </w:num>
  <w:num w:numId="15">
    <w:abstractNumId w:val="21"/>
  </w:num>
  <w:num w:numId="16">
    <w:abstractNumId w:val="13"/>
  </w:num>
  <w:num w:numId="17">
    <w:abstractNumId w:val="35"/>
  </w:num>
  <w:num w:numId="18">
    <w:abstractNumId w:val="32"/>
  </w:num>
  <w:num w:numId="19">
    <w:abstractNumId w:val="14"/>
  </w:num>
  <w:num w:numId="20">
    <w:abstractNumId w:val="12"/>
  </w:num>
  <w:num w:numId="21">
    <w:abstractNumId w:val="38"/>
  </w:num>
  <w:num w:numId="22">
    <w:abstractNumId w:val="30"/>
  </w:num>
  <w:num w:numId="23">
    <w:abstractNumId w:val="5"/>
  </w:num>
  <w:num w:numId="24">
    <w:abstractNumId w:val="33"/>
  </w:num>
  <w:num w:numId="25">
    <w:abstractNumId w:val="0"/>
  </w:num>
  <w:num w:numId="26">
    <w:abstractNumId w:val="10"/>
  </w:num>
  <w:num w:numId="27">
    <w:abstractNumId w:val="34"/>
  </w:num>
  <w:num w:numId="28">
    <w:abstractNumId w:val="25"/>
  </w:num>
  <w:num w:numId="29">
    <w:abstractNumId w:val="31"/>
  </w:num>
  <w:num w:numId="30">
    <w:abstractNumId w:val="3"/>
  </w:num>
  <w:num w:numId="31">
    <w:abstractNumId w:val="7"/>
  </w:num>
  <w:num w:numId="32">
    <w:abstractNumId w:val="15"/>
  </w:num>
  <w:num w:numId="33">
    <w:abstractNumId w:val="6"/>
  </w:num>
  <w:num w:numId="34">
    <w:abstractNumId w:val="11"/>
  </w:num>
  <w:num w:numId="35">
    <w:abstractNumId w:val="23"/>
  </w:num>
  <w:num w:numId="36">
    <w:abstractNumId w:val="2"/>
  </w:num>
  <w:num w:numId="37">
    <w:abstractNumId w:val="8"/>
  </w:num>
  <w:num w:numId="38">
    <w:abstractNumId w:val="39"/>
  </w:num>
  <w:num w:numId="39">
    <w:abstractNumId w:val="20"/>
  </w:num>
  <w:num w:numId="40">
    <w:abstractNumId w:val="18"/>
  </w:num>
  <w:num w:numId="41">
    <w:abstractNumId w:val="24"/>
  </w:num>
  <w:num w:numId="42">
    <w:abstractNumId w:val="26"/>
  </w:num>
  <w:num w:numId="43">
    <w:abstractNumId w:val="44"/>
  </w:num>
  <w:num w:numId="44">
    <w:abstractNumId w:val="16"/>
  </w:num>
  <w:num w:numId="45">
    <w:abstractNumId w:val="46"/>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D3"/>
    <w:rsid w:val="00001EA3"/>
    <w:rsid w:val="00010B73"/>
    <w:rsid w:val="00010E89"/>
    <w:rsid w:val="000238A4"/>
    <w:rsid w:val="00045F34"/>
    <w:rsid w:val="00046C9E"/>
    <w:rsid w:val="00054ABB"/>
    <w:rsid w:val="000572B6"/>
    <w:rsid w:val="00074EE3"/>
    <w:rsid w:val="00075232"/>
    <w:rsid w:val="0008570F"/>
    <w:rsid w:val="000909E3"/>
    <w:rsid w:val="000935F0"/>
    <w:rsid w:val="00095688"/>
    <w:rsid w:val="000A4AD5"/>
    <w:rsid w:val="000A6A21"/>
    <w:rsid w:val="000A6A3E"/>
    <w:rsid w:val="000B081C"/>
    <w:rsid w:val="000B0F20"/>
    <w:rsid w:val="000B5AC1"/>
    <w:rsid w:val="000C4A0F"/>
    <w:rsid w:val="000C5B4C"/>
    <w:rsid w:val="000D39A2"/>
    <w:rsid w:val="000E48AE"/>
    <w:rsid w:val="000E5999"/>
    <w:rsid w:val="000F381B"/>
    <w:rsid w:val="001332BE"/>
    <w:rsid w:val="00134AA4"/>
    <w:rsid w:val="0014268C"/>
    <w:rsid w:val="00144D70"/>
    <w:rsid w:val="00153285"/>
    <w:rsid w:val="00165337"/>
    <w:rsid w:val="00174247"/>
    <w:rsid w:val="00181F4A"/>
    <w:rsid w:val="00186045"/>
    <w:rsid w:val="0019093E"/>
    <w:rsid w:val="001962BD"/>
    <w:rsid w:val="001A6376"/>
    <w:rsid w:val="001C20FA"/>
    <w:rsid w:val="001C4798"/>
    <w:rsid w:val="001D5333"/>
    <w:rsid w:val="001D5D7C"/>
    <w:rsid w:val="001E5D6A"/>
    <w:rsid w:val="001E6744"/>
    <w:rsid w:val="001E75CC"/>
    <w:rsid w:val="001E7B92"/>
    <w:rsid w:val="001F1330"/>
    <w:rsid w:val="001F5B42"/>
    <w:rsid w:val="002022BE"/>
    <w:rsid w:val="00211DE8"/>
    <w:rsid w:val="00213504"/>
    <w:rsid w:val="00214717"/>
    <w:rsid w:val="00216138"/>
    <w:rsid w:val="002220E8"/>
    <w:rsid w:val="00226C97"/>
    <w:rsid w:val="00231E3A"/>
    <w:rsid w:val="00237877"/>
    <w:rsid w:val="00240EF3"/>
    <w:rsid w:val="002469A4"/>
    <w:rsid w:val="00246DA1"/>
    <w:rsid w:val="00250B28"/>
    <w:rsid w:val="00255570"/>
    <w:rsid w:val="00261465"/>
    <w:rsid w:val="00264EC9"/>
    <w:rsid w:val="0026722C"/>
    <w:rsid w:val="0027042E"/>
    <w:rsid w:val="00277086"/>
    <w:rsid w:val="00294585"/>
    <w:rsid w:val="002B15BE"/>
    <w:rsid w:val="002B1C93"/>
    <w:rsid w:val="002B65FA"/>
    <w:rsid w:val="002C2FCC"/>
    <w:rsid w:val="002C3933"/>
    <w:rsid w:val="002D127A"/>
    <w:rsid w:val="002D3B6A"/>
    <w:rsid w:val="002E48EB"/>
    <w:rsid w:val="002E6AE8"/>
    <w:rsid w:val="002F11A5"/>
    <w:rsid w:val="0030237A"/>
    <w:rsid w:val="003278B2"/>
    <w:rsid w:val="00331A67"/>
    <w:rsid w:val="0033637B"/>
    <w:rsid w:val="00340615"/>
    <w:rsid w:val="00353E40"/>
    <w:rsid w:val="00356A88"/>
    <w:rsid w:val="00381DB6"/>
    <w:rsid w:val="003858BD"/>
    <w:rsid w:val="003A378B"/>
    <w:rsid w:val="003A3EF7"/>
    <w:rsid w:val="003B00D8"/>
    <w:rsid w:val="003C2CEC"/>
    <w:rsid w:val="003D3412"/>
    <w:rsid w:val="003D4A35"/>
    <w:rsid w:val="003F0DA0"/>
    <w:rsid w:val="003F26FC"/>
    <w:rsid w:val="003F4BC6"/>
    <w:rsid w:val="00400394"/>
    <w:rsid w:val="00403042"/>
    <w:rsid w:val="00403B82"/>
    <w:rsid w:val="00405AE2"/>
    <w:rsid w:val="00415F36"/>
    <w:rsid w:val="00417D87"/>
    <w:rsid w:val="00424C88"/>
    <w:rsid w:val="00424DE6"/>
    <w:rsid w:val="004273DB"/>
    <w:rsid w:val="00432859"/>
    <w:rsid w:val="004362F3"/>
    <w:rsid w:val="00445378"/>
    <w:rsid w:val="00451000"/>
    <w:rsid w:val="00454530"/>
    <w:rsid w:val="00461B0E"/>
    <w:rsid w:val="0046377F"/>
    <w:rsid w:val="00466D3A"/>
    <w:rsid w:val="00470277"/>
    <w:rsid w:val="00473E2F"/>
    <w:rsid w:val="00475EAE"/>
    <w:rsid w:val="00490A62"/>
    <w:rsid w:val="00493C0E"/>
    <w:rsid w:val="004A10D6"/>
    <w:rsid w:val="004A18D9"/>
    <w:rsid w:val="004A26C3"/>
    <w:rsid w:val="004A38B6"/>
    <w:rsid w:val="004A7947"/>
    <w:rsid w:val="004B368B"/>
    <w:rsid w:val="004B4D5A"/>
    <w:rsid w:val="004B6759"/>
    <w:rsid w:val="004C1CDB"/>
    <w:rsid w:val="004C4A61"/>
    <w:rsid w:val="004D094D"/>
    <w:rsid w:val="004E0919"/>
    <w:rsid w:val="004E7B86"/>
    <w:rsid w:val="005000E6"/>
    <w:rsid w:val="005003D3"/>
    <w:rsid w:val="00501F9D"/>
    <w:rsid w:val="00502FED"/>
    <w:rsid w:val="00504B42"/>
    <w:rsid w:val="00512416"/>
    <w:rsid w:val="005161D4"/>
    <w:rsid w:val="00520765"/>
    <w:rsid w:val="005227C8"/>
    <w:rsid w:val="005279EE"/>
    <w:rsid w:val="00527D0A"/>
    <w:rsid w:val="00534C51"/>
    <w:rsid w:val="00544FC3"/>
    <w:rsid w:val="005549B7"/>
    <w:rsid w:val="005637EE"/>
    <w:rsid w:val="00563DD0"/>
    <w:rsid w:val="005709CE"/>
    <w:rsid w:val="00575D73"/>
    <w:rsid w:val="00577FE6"/>
    <w:rsid w:val="0058126A"/>
    <w:rsid w:val="005A1A22"/>
    <w:rsid w:val="005B06EC"/>
    <w:rsid w:val="005B46CE"/>
    <w:rsid w:val="005C00B4"/>
    <w:rsid w:val="005C6AE7"/>
    <w:rsid w:val="005D6B2B"/>
    <w:rsid w:val="005E02DC"/>
    <w:rsid w:val="005E2C78"/>
    <w:rsid w:val="005E68D3"/>
    <w:rsid w:val="005F178D"/>
    <w:rsid w:val="005F4792"/>
    <w:rsid w:val="005F686F"/>
    <w:rsid w:val="006055DF"/>
    <w:rsid w:val="00613DF1"/>
    <w:rsid w:val="00620A9F"/>
    <w:rsid w:val="00624763"/>
    <w:rsid w:val="00627C9C"/>
    <w:rsid w:val="0063754B"/>
    <w:rsid w:val="00642C19"/>
    <w:rsid w:val="00643A42"/>
    <w:rsid w:val="00643D11"/>
    <w:rsid w:val="00644921"/>
    <w:rsid w:val="00645002"/>
    <w:rsid w:val="0064780A"/>
    <w:rsid w:val="00647ED4"/>
    <w:rsid w:val="00654EA6"/>
    <w:rsid w:val="00664E11"/>
    <w:rsid w:val="00676F9D"/>
    <w:rsid w:val="00677405"/>
    <w:rsid w:val="00683E19"/>
    <w:rsid w:val="00685F8D"/>
    <w:rsid w:val="00692617"/>
    <w:rsid w:val="006A0C85"/>
    <w:rsid w:val="006A0C94"/>
    <w:rsid w:val="006A1429"/>
    <w:rsid w:val="006A1C42"/>
    <w:rsid w:val="006A64D8"/>
    <w:rsid w:val="006A7CD2"/>
    <w:rsid w:val="006B1A9E"/>
    <w:rsid w:val="006E327B"/>
    <w:rsid w:val="006E4859"/>
    <w:rsid w:val="006F1FC1"/>
    <w:rsid w:val="00714BDA"/>
    <w:rsid w:val="00716E35"/>
    <w:rsid w:val="00720C84"/>
    <w:rsid w:val="00736DD0"/>
    <w:rsid w:val="0073728F"/>
    <w:rsid w:val="00740263"/>
    <w:rsid w:val="00742381"/>
    <w:rsid w:val="00747EF7"/>
    <w:rsid w:val="00752575"/>
    <w:rsid w:val="00753D1F"/>
    <w:rsid w:val="00754128"/>
    <w:rsid w:val="00754DE7"/>
    <w:rsid w:val="00757C25"/>
    <w:rsid w:val="00764FC5"/>
    <w:rsid w:val="007711D1"/>
    <w:rsid w:val="007744F6"/>
    <w:rsid w:val="00775432"/>
    <w:rsid w:val="007773B0"/>
    <w:rsid w:val="0078162F"/>
    <w:rsid w:val="00782B3B"/>
    <w:rsid w:val="00795350"/>
    <w:rsid w:val="007A065F"/>
    <w:rsid w:val="007A12E9"/>
    <w:rsid w:val="007A3AE0"/>
    <w:rsid w:val="007A3F82"/>
    <w:rsid w:val="007A42C7"/>
    <w:rsid w:val="007C2BFD"/>
    <w:rsid w:val="007C3419"/>
    <w:rsid w:val="007C6120"/>
    <w:rsid w:val="007C785C"/>
    <w:rsid w:val="007D2E38"/>
    <w:rsid w:val="007D792F"/>
    <w:rsid w:val="008002DF"/>
    <w:rsid w:val="0080208A"/>
    <w:rsid w:val="00804287"/>
    <w:rsid w:val="008115AE"/>
    <w:rsid w:val="00816830"/>
    <w:rsid w:val="00824B68"/>
    <w:rsid w:val="008362DA"/>
    <w:rsid w:val="00841659"/>
    <w:rsid w:val="00843671"/>
    <w:rsid w:val="00857D43"/>
    <w:rsid w:val="0086565D"/>
    <w:rsid w:val="00870692"/>
    <w:rsid w:val="008735D6"/>
    <w:rsid w:val="00875296"/>
    <w:rsid w:val="00884704"/>
    <w:rsid w:val="00893230"/>
    <w:rsid w:val="00897453"/>
    <w:rsid w:val="008A1B6B"/>
    <w:rsid w:val="008A432C"/>
    <w:rsid w:val="008A46D1"/>
    <w:rsid w:val="008B0F68"/>
    <w:rsid w:val="008B1CA7"/>
    <w:rsid w:val="008B2263"/>
    <w:rsid w:val="008B288E"/>
    <w:rsid w:val="008B423E"/>
    <w:rsid w:val="008C5D6B"/>
    <w:rsid w:val="008D0C86"/>
    <w:rsid w:val="008D2437"/>
    <w:rsid w:val="008D42F4"/>
    <w:rsid w:val="008D7125"/>
    <w:rsid w:val="008D771C"/>
    <w:rsid w:val="008E32BD"/>
    <w:rsid w:val="008E6ED5"/>
    <w:rsid w:val="008F1FBD"/>
    <w:rsid w:val="0090598F"/>
    <w:rsid w:val="00906946"/>
    <w:rsid w:val="0091520A"/>
    <w:rsid w:val="0092000C"/>
    <w:rsid w:val="009246A5"/>
    <w:rsid w:val="00947C2A"/>
    <w:rsid w:val="00963ADB"/>
    <w:rsid w:val="00963BF2"/>
    <w:rsid w:val="00963C79"/>
    <w:rsid w:val="00974A17"/>
    <w:rsid w:val="00997190"/>
    <w:rsid w:val="009A27DE"/>
    <w:rsid w:val="009B16C6"/>
    <w:rsid w:val="009B2249"/>
    <w:rsid w:val="009B301F"/>
    <w:rsid w:val="009B5C87"/>
    <w:rsid w:val="009C70A2"/>
    <w:rsid w:val="009D0A93"/>
    <w:rsid w:val="009D133D"/>
    <w:rsid w:val="009D17F5"/>
    <w:rsid w:val="009D2984"/>
    <w:rsid w:val="009D52F9"/>
    <w:rsid w:val="00A006BA"/>
    <w:rsid w:val="00A01770"/>
    <w:rsid w:val="00A01B88"/>
    <w:rsid w:val="00A114B6"/>
    <w:rsid w:val="00A11F5C"/>
    <w:rsid w:val="00A140D1"/>
    <w:rsid w:val="00A15207"/>
    <w:rsid w:val="00A23761"/>
    <w:rsid w:val="00A30011"/>
    <w:rsid w:val="00A40507"/>
    <w:rsid w:val="00A412F5"/>
    <w:rsid w:val="00A46D06"/>
    <w:rsid w:val="00A64AC6"/>
    <w:rsid w:val="00A663F4"/>
    <w:rsid w:val="00A70F1C"/>
    <w:rsid w:val="00A74308"/>
    <w:rsid w:val="00A7753D"/>
    <w:rsid w:val="00A87A0F"/>
    <w:rsid w:val="00AB25FD"/>
    <w:rsid w:val="00AC0C7F"/>
    <w:rsid w:val="00AC24B6"/>
    <w:rsid w:val="00AC59E5"/>
    <w:rsid w:val="00AD1090"/>
    <w:rsid w:val="00AD6057"/>
    <w:rsid w:val="00AF28A1"/>
    <w:rsid w:val="00AF5150"/>
    <w:rsid w:val="00AF6CBD"/>
    <w:rsid w:val="00B001DB"/>
    <w:rsid w:val="00B10371"/>
    <w:rsid w:val="00B1096A"/>
    <w:rsid w:val="00B10BE0"/>
    <w:rsid w:val="00B15582"/>
    <w:rsid w:val="00B16E33"/>
    <w:rsid w:val="00B17C83"/>
    <w:rsid w:val="00B17E1F"/>
    <w:rsid w:val="00B25154"/>
    <w:rsid w:val="00B26374"/>
    <w:rsid w:val="00B266C8"/>
    <w:rsid w:val="00B303DB"/>
    <w:rsid w:val="00B31349"/>
    <w:rsid w:val="00B32DF2"/>
    <w:rsid w:val="00B3667B"/>
    <w:rsid w:val="00B4186F"/>
    <w:rsid w:val="00B43B00"/>
    <w:rsid w:val="00B46C74"/>
    <w:rsid w:val="00B475C1"/>
    <w:rsid w:val="00B550E1"/>
    <w:rsid w:val="00B65401"/>
    <w:rsid w:val="00B76C46"/>
    <w:rsid w:val="00B77414"/>
    <w:rsid w:val="00B865F7"/>
    <w:rsid w:val="00B91A77"/>
    <w:rsid w:val="00B92909"/>
    <w:rsid w:val="00BB2675"/>
    <w:rsid w:val="00BB33E4"/>
    <w:rsid w:val="00BB76E7"/>
    <w:rsid w:val="00BC2235"/>
    <w:rsid w:val="00BC490B"/>
    <w:rsid w:val="00BC5C84"/>
    <w:rsid w:val="00BC7F61"/>
    <w:rsid w:val="00BD14F7"/>
    <w:rsid w:val="00BD2D8C"/>
    <w:rsid w:val="00BD7BBE"/>
    <w:rsid w:val="00BE041A"/>
    <w:rsid w:val="00BE30F5"/>
    <w:rsid w:val="00BE47C7"/>
    <w:rsid w:val="00BE7EAF"/>
    <w:rsid w:val="00BF2CDA"/>
    <w:rsid w:val="00BF46C5"/>
    <w:rsid w:val="00BF5E06"/>
    <w:rsid w:val="00C03CB4"/>
    <w:rsid w:val="00C05A15"/>
    <w:rsid w:val="00C06679"/>
    <w:rsid w:val="00C06AD3"/>
    <w:rsid w:val="00C074D2"/>
    <w:rsid w:val="00C128C7"/>
    <w:rsid w:val="00C16289"/>
    <w:rsid w:val="00C16ABF"/>
    <w:rsid w:val="00C23125"/>
    <w:rsid w:val="00C23C62"/>
    <w:rsid w:val="00C264F1"/>
    <w:rsid w:val="00C46B3F"/>
    <w:rsid w:val="00C525ED"/>
    <w:rsid w:val="00C543CC"/>
    <w:rsid w:val="00C6474F"/>
    <w:rsid w:val="00C676DD"/>
    <w:rsid w:val="00C715CB"/>
    <w:rsid w:val="00C71747"/>
    <w:rsid w:val="00C71F8A"/>
    <w:rsid w:val="00C819FF"/>
    <w:rsid w:val="00C8626A"/>
    <w:rsid w:val="00C96226"/>
    <w:rsid w:val="00CA1441"/>
    <w:rsid w:val="00CB2312"/>
    <w:rsid w:val="00CB7A19"/>
    <w:rsid w:val="00CC44C7"/>
    <w:rsid w:val="00CC5DBF"/>
    <w:rsid w:val="00CD3A47"/>
    <w:rsid w:val="00CD472B"/>
    <w:rsid w:val="00CE5558"/>
    <w:rsid w:val="00CE6105"/>
    <w:rsid w:val="00CF01DA"/>
    <w:rsid w:val="00D124FF"/>
    <w:rsid w:val="00D215BA"/>
    <w:rsid w:val="00D22F34"/>
    <w:rsid w:val="00D263E7"/>
    <w:rsid w:val="00D31145"/>
    <w:rsid w:val="00D36457"/>
    <w:rsid w:val="00D36731"/>
    <w:rsid w:val="00D5562C"/>
    <w:rsid w:val="00D648EB"/>
    <w:rsid w:val="00D704B9"/>
    <w:rsid w:val="00D716AD"/>
    <w:rsid w:val="00D717EE"/>
    <w:rsid w:val="00D71A2C"/>
    <w:rsid w:val="00D746FD"/>
    <w:rsid w:val="00D77C84"/>
    <w:rsid w:val="00D8531E"/>
    <w:rsid w:val="00D86E03"/>
    <w:rsid w:val="00D9185A"/>
    <w:rsid w:val="00DA267E"/>
    <w:rsid w:val="00DA2FB7"/>
    <w:rsid w:val="00DB41D3"/>
    <w:rsid w:val="00DB640E"/>
    <w:rsid w:val="00DC0CD4"/>
    <w:rsid w:val="00DC3DBB"/>
    <w:rsid w:val="00DC600A"/>
    <w:rsid w:val="00DD347B"/>
    <w:rsid w:val="00DD7BED"/>
    <w:rsid w:val="00DE2DF0"/>
    <w:rsid w:val="00DE6C18"/>
    <w:rsid w:val="00E03E92"/>
    <w:rsid w:val="00E05A05"/>
    <w:rsid w:val="00E07FC7"/>
    <w:rsid w:val="00E1576E"/>
    <w:rsid w:val="00E16DC7"/>
    <w:rsid w:val="00E22D7F"/>
    <w:rsid w:val="00E24645"/>
    <w:rsid w:val="00E248E0"/>
    <w:rsid w:val="00E24C8C"/>
    <w:rsid w:val="00E253EF"/>
    <w:rsid w:val="00E322A1"/>
    <w:rsid w:val="00E36EF3"/>
    <w:rsid w:val="00E5697B"/>
    <w:rsid w:val="00E61041"/>
    <w:rsid w:val="00E61F48"/>
    <w:rsid w:val="00E70903"/>
    <w:rsid w:val="00E75403"/>
    <w:rsid w:val="00E76513"/>
    <w:rsid w:val="00E931C8"/>
    <w:rsid w:val="00E94AB9"/>
    <w:rsid w:val="00E95D72"/>
    <w:rsid w:val="00EA3F15"/>
    <w:rsid w:val="00EA786F"/>
    <w:rsid w:val="00EA7DC3"/>
    <w:rsid w:val="00EC2039"/>
    <w:rsid w:val="00EC21D2"/>
    <w:rsid w:val="00EC2B47"/>
    <w:rsid w:val="00EC63C9"/>
    <w:rsid w:val="00ED0608"/>
    <w:rsid w:val="00ED6904"/>
    <w:rsid w:val="00EE19B5"/>
    <w:rsid w:val="00EE3371"/>
    <w:rsid w:val="00F138D9"/>
    <w:rsid w:val="00F223FA"/>
    <w:rsid w:val="00F25F03"/>
    <w:rsid w:val="00F32351"/>
    <w:rsid w:val="00F37D14"/>
    <w:rsid w:val="00F4745A"/>
    <w:rsid w:val="00F5241C"/>
    <w:rsid w:val="00F524E2"/>
    <w:rsid w:val="00F5716F"/>
    <w:rsid w:val="00F712F1"/>
    <w:rsid w:val="00F76486"/>
    <w:rsid w:val="00F90DD9"/>
    <w:rsid w:val="00F91297"/>
    <w:rsid w:val="00F91B4D"/>
    <w:rsid w:val="00FA0554"/>
    <w:rsid w:val="00FB11F9"/>
    <w:rsid w:val="00FB7680"/>
    <w:rsid w:val="00FC2384"/>
    <w:rsid w:val="00FE30AA"/>
    <w:rsid w:val="00FF0452"/>
    <w:rsid w:val="00FF236B"/>
    <w:rsid w:val="00FF27A0"/>
    <w:rsid w:val="00FF76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link w:val="Nadpis1Char"/>
    <w:uiPriority w:val="9"/>
    <w:qFormat/>
    <w:rsid w:val="0080208A"/>
    <w:pPr>
      <w:spacing w:before="100" w:beforeAutospacing="1" w:after="100" w:afterAutospacing="1"/>
      <w:outlineLvl w:val="0"/>
    </w:pPr>
    <w:rPr>
      <w:b/>
      <w:bCs/>
      <w:kern w:val="36"/>
      <w:sz w:val="48"/>
      <w:szCs w:val="48"/>
      <w:lang w:val="x-none" w:eastAsia="x-none"/>
    </w:rPr>
  </w:style>
  <w:style w:type="paragraph" w:styleId="Nadpis2">
    <w:name w:val="heading 2"/>
    <w:basedOn w:val="Normlny"/>
    <w:next w:val="Normlny"/>
    <w:link w:val="Nadpis2Char"/>
    <w:qFormat/>
    <w:rsid w:val="00461B0E"/>
    <w:pPr>
      <w:keepNext/>
      <w:spacing w:before="240" w:after="60"/>
      <w:outlineLvl w:val="1"/>
    </w:pPr>
    <w:rPr>
      <w:rFonts w:ascii="Arial" w:hAnsi="Arial"/>
      <w:b/>
      <w:bCs/>
      <w:i/>
      <w:iCs/>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2">
    <w:name w:val="styl2"/>
    <w:basedOn w:val="Normlny"/>
    <w:rsid w:val="0080208A"/>
    <w:pPr>
      <w:spacing w:before="100" w:beforeAutospacing="1" w:after="100" w:afterAutospacing="1"/>
    </w:pPr>
  </w:style>
  <w:style w:type="character" w:customStyle="1" w:styleId="Nadpis1Char">
    <w:name w:val="Nadpis 1 Char"/>
    <w:link w:val="Nadpis1"/>
    <w:uiPriority w:val="9"/>
    <w:rsid w:val="0080208A"/>
    <w:rPr>
      <w:b/>
      <w:bCs/>
      <w:kern w:val="36"/>
      <w:sz w:val="48"/>
      <w:szCs w:val="48"/>
    </w:rPr>
  </w:style>
  <w:style w:type="paragraph" w:styleId="Bezriadkovania">
    <w:name w:val="No Spacing"/>
    <w:uiPriority w:val="1"/>
    <w:qFormat/>
    <w:rsid w:val="00BB33E4"/>
    <w:rPr>
      <w:rFonts w:ascii="Calibri" w:eastAsia="Calibri" w:hAnsi="Calibri"/>
      <w:sz w:val="22"/>
      <w:szCs w:val="22"/>
      <w:lang w:eastAsia="en-US"/>
    </w:rPr>
  </w:style>
  <w:style w:type="paragraph" w:styleId="Hlavika">
    <w:name w:val="header"/>
    <w:basedOn w:val="Normlny"/>
    <w:link w:val="HlavikaChar"/>
    <w:rsid w:val="003A378B"/>
    <w:pPr>
      <w:tabs>
        <w:tab w:val="center" w:pos="4536"/>
        <w:tab w:val="right" w:pos="9072"/>
      </w:tabs>
    </w:pPr>
    <w:rPr>
      <w:lang w:val="x-none" w:eastAsia="x-none"/>
    </w:rPr>
  </w:style>
  <w:style w:type="character" w:customStyle="1" w:styleId="HlavikaChar">
    <w:name w:val="Hlavička Char"/>
    <w:link w:val="Hlavika"/>
    <w:rsid w:val="003A378B"/>
    <w:rPr>
      <w:sz w:val="24"/>
      <w:szCs w:val="24"/>
    </w:rPr>
  </w:style>
  <w:style w:type="paragraph" w:styleId="Pta">
    <w:name w:val="footer"/>
    <w:basedOn w:val="Normlny"/>
    <w:link w:val="PtaChar"/>
    <w:uiPriority w:val="99"/>
    <w:rsid w:val="003A378B"/>
    <w:pPr>
      <w:tabs>
        <w:tab w:val="center" w:pos="4536"/>
        <w:tab w:val="right" w:pos="9072"/>
      </w:tabs>
    </w:pPr>
    <w:rPr>
      <w:lang w:val="x-none" w:eastAsia="x-none"/>
    </w:rPr>
  </w:style>
  <w:style w:type="character" w:customStyle="1" w:styleId="PtaChar">
    <w:name w:val="Päta Char"/>
    <w:link w:val="Pta"/>
    <w:uiPriority w:val="99"/>
    <w:rsid w:val="003A378B"/>
    <w:rPr>
      <w:sz w:val="24"/>
      <w:szCs w:val="24"/>
    </w:rPr>
  </w:style>
  <w:style w:type="character" w:customStyle="1" w:styleId="apple-style-span">
    <w:name w:val="apple-style-span"/>
    <w:uiPriority w:val="99"/>
    <w:rsid w:val="00B4186F"/>
    <w:rPr>
      <w:rFonts w:cs="Times New Roman"/>
    </w:rPr>
  </w:style>
  <w:style w:type="paragraph" w:styleId="truktradokumentu">
    <w:name w:val="Document Map"/>
    <w:basedOn w:val="Normlny"/>
    <w:link w:val="truktradokumentuChar"/>
    <w:rsid w:val="00DD347B"/>
    <w:rPr>
      <w:rFonts w:ascii="Tahoma" w:hAnsi="Tahoma"/>
      <w:sz w:val="16"/>
      <w:szCs w:val="16"/>
      <w:lang w:val="x-none" w:eastAsia="x-none"/>
    </w:rPr>
  </w:style>
  <w:style w:type="character" w:customStyle="1" w:styleId="truktradokumentuChar">
    <w:name w:val="Štruktúra dokumentu Char"/>
    <w:link w:val="truktradokumentu"/>
    <w:rsid w:val="00DD347B"/>
    <w:rPr>
      <w:rFonts w:ascii="Tahoma" w:hAnsi="Tahoma" w:cs="Tahoma"/>
      <w:sz w:val="16"/>
      <w:szCs w:val="16"/>
    </w:rPr>
  </w:style>
  <w:style w:type="paragraph" w:styleId="Odsekzoznamu">
    <w:name w:val="List Paragraph"/>
    <w:basedOn w:val="Normlny"/>
    <w:uiPriority w:val="99"/>
    <w:qFormat/>
    <w:rsid w:val="00DD347B"/>
    <w:pPr>
      <w:ind w:left="720"/>
      <w:contextualSpacing/>
    </w:pPr>
    <w:rPr>
      <w:rFonts w:ascii="Arial" w:hAnsi="Arial"/>
      <w:sz w:val="22"/>
    </w:rPr>
  </w:style>
  <w:style w:type="character" w:styleId="Odkaznakomentr">
    <w:name w:val="annotation reference"/>
    <w:rsid w:val="002D127A"/>
    <w:rPr>
      <w:sz w:val="16"/>
      <w:szCs w:val="16"/>
    </w:rPr>
  </w:style>
  <w:style w:type="paragraph" w:styleId="Textkomentra">
    <w:name w:val="annotation text"/>
    <w:basedOn w:val="Normlny"/>
    <w:link w:val="TextkomentraChar"/>
    <w:rsid w:val="002D127A"/>
    <w:rPr>
      <w:sz w:val="20"/>
      <w:szCs w:val="20"/>
    </w:rPr>
  </w:style>
  <w:style w:type="character" w:customStyle="1" w:styleId="TextkomentraChar">
    <w:name w:val="Text komentára Char"/>
    <w:basedOn w:val="Predvolenpsmoodseku"/>
    <w:link w:val="Textkomentra"/>
    <w:rsid w:val="002D127A"/>
  </w:style>
  <w:style w:type="paragraph" w:styleId="Predmetkomentra">
    <w:name w:val="annotation subject"/>
    <w:basedOn w:val="Textkomentra"/>
    <w:next w:val="Textkomentra"/>
    <w:link w:val="PredmetkomentraChar"/>
    <w:rsid w:val="002D127A"/>
    <w:rPr>
      <w:b/>
      <w:bCs/>
      <w:lang w:val="x-none" w:eastAsia="x-none"/>
    </w:rPr>
  </w:style>
  <w:style w:type="character" w:customStyle="1" w:styleId="PredmetkomentraChar">
    <w:name w:val="Predmet komentára Char"/>
    <w:link w:val="Predmetkomentra"/>
    <w:rsid w:val="002D127A"/>
    <w:rPr>
      <w:b/>
      <w:bCs/>
    </w:rPr>
  </w:style>
  <w:style w:type="paragraph" w:styleId="Textbubliny">
    <w:name w:val="Balloon Text"/>
    <w:basedOn w:val="Normlny"/>
    <w:link w:val="TextbublinyChar"/>
    <w:rsid w:val="002D127A"/>
    <w:rPr>
      <w:rFonts w:ascii="Tahoma" w:hAnsi="Tahoma"/>
      <w:sz w:val="16"/>
      <w:szCs w:val="16"/>
      <w:lang w:val="x-none" w:eastAsia="x-none"/>
    </w:rPr>
  </w:style>
  <w:style w:type="character" w:customStyle="1" w:styleId="TextbublinyChar">
    <w:name w:val="Text bubliny Char"/>
    <w:link w:val="Textbubliny"/>
    <w:rsid w:val="002D127A"/>
    <w:rPr>
      <w:rFonts w:ascii="Tahoma" w:hAnsi="Tahoma" w:cs="Tahoma"/>
      <w:sz w:val="16"/>
      <w:szCs w:val="16"/>
    </w:rPr>
  </w:style>
  <w:style w:type="paragraph" w:styleId="Revzia">
    <w:name w:val="Revision"/>
    <w:hidden/>
    <w:uiPriority w:val="99"/>
    <w:semiHidden/>
    <w:rsid w:val="00BD14F7"/>
    <w:rPr>
      <w:sz w:val="24"/>
      <w:szCs w:val="24"/>
    </w:rPr>
  </w:style>
  <w:style w:type="paragraph" w:styleId="Obyajntext">
    <w:name w:val="Plain Text"/>
    <w:basedOn w:val="Normlny"/>
    <w:link w:val="ObyajntextChar"/>
    <w:rsid w:val="00714BDA"/>
    <w:rPr>
      <w:rFonts w:ascii="Courier New" w:hAnsi="Courier New"/>
      <w:sz w:val="20"/>
      <w:szCs w:val="20"/>
      <w:lang w:val="x-none" w:eastAsia="x-none"/>
    </w:rPr>
  </w:style>
  <w:style w:type="character" w:customStyle="1" w:styleId="ObyajntextChar">
    <w:name w:val="Obyčajný text Char"/>
    <w:link w:val="Obyajntext"/>
    <w:rsid w:val="00714BDA"/>
    <w:rPr>
      <w:rFonts w:ascii="Courier New" w:hAnsi="Courier New"/>
    </w:rPr>
  </w:style>
  <w:style w:type="paragraph" w:customStyle="1" w:styleId="0isChar">
    <w:name w:val="(0)Źis Char"/>
    <w:link w:val="0isCharChar"/>
    <w:rsid w:val="00D86E03"/>
    <w:pPr>
      <w:numPr>
        <w:numId w:val="10"/>
      </w:numPr>
      <w:tabs>
        <w:tab w:val="num" w:pos="72"/>
      </w:tabs>
      <w:spacing w:before="60"/>
      <w:ind w:left="72" w:hanging="72"/>
      <w:jc w:val="both"/>
    </w:pPr>
    <w:rPr>
      <w:rFonts w:ascii="Arial" w:hAnsi="Arial"/>
      <w:sz w:val="21"/>
      <w:szCs w:val="24"/>
      <w:lang w:eastAsia="en-US"/>
    </w:rPr>
  </w:style>
  <w:style w:type="character" w:customStyle="1" w:styleId="0isCharChar">
    <w:name w:val="(0)Źis Char Char"/>
    <w:link w:val="0isChar"/>
    <w:locked/>
    <w:rsid w:val="00D86E03"/>
    <w:rPr>
      <w:rFonts w:ascii="Arial" w:hAnsi="Arial"/>
      <w:sz w:val="21"/>
      <w:szCs w:val="24"/>
      <w:lang w:eastAsia="en-US" w:bidi="ar-SA"/>
    </w:rPr>
  </w:style>
  <w:style w:type="paragraph" w:styleId="Normlnywebov">
    <w:name w:val="Normal (Web)"/>
    <w:basedOn w:val="Normlny"/>
    <w:uiPriority w:val="99"/>
    <w:unhideWhenUsed/>
    <w:rsid w:val="007C3419"/>
    <w:pPr>
      <w:spacing w:before="100" w:beforeAutospacing="1" w:after="100" w:afterAutospacing="1"/>
    </w:pPr>
  </w:style>
  <w:style w:type="paragraph" w:customStyle="1" w:styleId="Default">
    <w:name w:val="Default"/>
    <w:rsid w:val="008D0C86"/>
    <w:pPr>
      <w:autoSpaceDE w:val="0"/>
      <w:autoSpaceDN w:val="0"/>
      <w:adjustRightInd w:val="0"/>
    </w:pPr>
    <w:rPr>
      <w:color w:val="000000"/>
      <w:sz w:val="24"/>
      <w:szCs w:val="24"/>
    </w:rPr>
  </w:style>
  <w:style w:type="character" w:customStyle="1" w:styleId="Nadpis2Char">
    <w:name w:val="Nadpis 2 Char"/>
    <w:link w:val="Nadpis2"/>
    <w:rsid w:val="00461B0E"/>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link w:val="Nadpis1Char"/>
    <w:uiPriority w:val="9"/>
    <w:qFormat/>
    <w:rsid w:val="0080208A"/>
    <w:pPr>
      <w:spacing w:before="100" w:beforeAutospacing="1" w:after="100" w:afterAutospacing="1"/>
      <w:outlineLvl w:val="0"/>
    </w:pPr>
    <w:rPr>
      <w:b/>
      <w:bCs/>
      <w:kern w:val="36"/>
      <w:sz w:val="48"/>
      <w:szCs w:val="48"/>
      <w:lang w:val="x-none" w:eastAsia="x-none"/>
    </w:rPr>
  </w:style>
  <w:style w:type="paragraph" w:styleId="Nadpis2">
    <w:name w:val="heading 2"/>
    <w:basedOn w:val="Normlny"/>
    <w:next w:val="Normlny"/>
    <w:link w:val="Nadpis2Char"/>
    <w:qFormat/>
    <w:rsid w:val="00461B0E"/>
    <w:pPr>
      <w:keepNext/>
      <w:spacing w:before="240" w:after="60"/>
      <w:outlineLvl w:val="1"/>
    </w:pPr>
    <w:rPr>
      <w:rFonts w:ascii="Arial" w:hAnsi="Arial"/>
      <w:b/>
      <w:bCs/>
      <w:i/>
      <w:iCs/>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2">
    <w:name w:val="styl2"/>
    <w:basedOn w:val="Normlny"/>
    <w:rsid w:val="0080208A"/>
    <w:pPr>
      <w:spacing w:before="100" w:beforeAutospacing="1" w:after="100" w:afterAutospacing="1"/>
    </w:pPr>
  </w:style>
  <w:style w:type="character" w:customStyle="1" w:styleId="Nadpis1Char">
    <w:name w:val="Nadpis 1 Char"/>
    <w:link w:val="Nadpis1"/>
    <w:uiPriority w:val="9"/>
    <w:rsid w:val="0080208A"/>
    <w:rPr>
      <w:b/>
      <w:bCs/>
      <w:kern w:val="36"/>
      <w:sz w:val="48"/>
      <w:szCs w:val="48"/>
    </w:rPr>
  </w:style>
  <w:style w:type="paragraph" w:styleId="Bezriadkovania">
    <w:name w:val="No Spacing"/>
    <w:uiPriority w:val="1"/>
    <w:qFormat/>
    <w:rsid w:val="00BB33E4"/>
    <w:rPr>
      <w:rFonts w:ascii="Calibri" w:eastAsia="Calibri" w:hAnsi="Calibri"/>
      <w:sz w:val="22"/>
      <w:szCs w:val="22"/>
      <w:lang w:eastAsia="en-US"/>
    </w:rPr>
  </w:style>
  <w:style w:type="paragraph" w:styleId="Hlavika">
    <w:name w:val="header"/>
    <w:basedOn w:val="Normlny"/>
    <w:link w:val="HlavikaChar"/>
    <w:rsid w:val="003A378B"/>
    <w:pPr>
      <w:tabs>
        <w:tab w:val="center" w:pos="4536"/>
        <w:tab w:val="right" w:pos="9072"/>
      </w:tabs>
    </w:pPr>
    <w:rPr>
      <w:lang w:val="x-none" w:eastAsia="x-none"/>
    </w:rPr>
  </w:style>
  <w:style w:type="character" w:customStyle="1" w:styleId="HlavikaChar">
    <w:name w:val="Hlavička Char"/>
    <w:link w:val="Hlavika"/>
    <w:rsid w:val="003A378B"/>
    <w:rPr>
      <w:sz w:val="24"/>
      <w:szCs w:val="24"/>
    </w:rPr>
  </w:style>
  <w:style w:type="paragraph" w:styleId="Pta">
    <w:name w:val="footer"/>
    <w:basedOn w:val="Normlny"/>
    <w:link w:val="PtaChar"/>
    <w:uiPriority w:val="99"/>
    <w:rsid w:val="003A378B"/>
    <w:pPr>
      <w:tabs>
        <w:tab w:val="center" w:pos="4536"/>
        <w:tab w:val="right" w:pos="9072"/>
      </w:tabs>
    </w:pPr>
    <w:rPr>
      <w:lang w:val="x-none" w:eastAsia="x-none"/>
    </w:rPr>
  </w:style>
  <w:style w:type="character" w:customStyle="1" w:styleId="PtaChar">
    <w:name w:val="Päta Char"/>
    <w:link w:val="Pta"/>
    <w:uiPriority w:val="99"/>
    <w:rsid w:val="003A378B"/>
    <w:rPr>
      <w:sz w:val="24"/>
      <w:szCs w:val="24"/>
    </w:rPr>
  </w:style>
  <w:style w:type="character" w:customStyle="1" w:styleId="apple-style-span">
    <w:name w:val="apple-style-span"/>
    <w:uiPriority w:val="99"/>
    <w:rsid w:val="00B4186F"/>
    <w:rPr>
      <w:rFonts w:cs="Times New Roman"/>
    </w:rPr>
  </w:style>
  <w:style w:type="paragraph" w:styleId="truktradokumentu">
    <w:name w:val="Document Map"/>
    <w:basedOn w:val="Normlny"/>
    <w:link w:val="truktradokumentuChar"/>
    <w:rsid w:val="00DD347B"/>
    <w:rPr>
      <w:rFonts w:ascii="Tahoma" w:hAnsi="Tahoma"/>
      <w:sz w:val="16"/>
      <w:szCs w:val="16"/>
      <w:lang w:val="x-none" w:eastAsia="x-none"/>
    </w:rPr>
  </w:style>
  <w:style w:type="character" w:customStyle="1" w:styleId="truktradokumentuChar">
    <w:name w:val="Štruktúra dokumentu Char"/>
    <w:link w:val="truktradokumentu"/>
    <w:rsid w:val="00DD347B"/>
    <w:rPr>
      <w:rFonts w:ascii="Tahoma" w:hAnsi="Tahoma" w:cs="Tahoma"/>
      <w:sz w:val="16"/>
      <w:szCs w:val="16"/>
    </w:rPr>
  </w:style>
  <w:style w:type="paragraph" w:styleId="Odsekzoznamu">
    <w:name w:val="List Paragraph"/>
    <w:basedOn w:val="Normlny"/>
    <w:uiPriority w:val="99"/>
    <w:qFormat/>
    <w:rsid w:val="00DD347B"/>
    <w:pPr>
      <w:ind w:left="720"/>
      <w:contextualSpacing/>
    </w:pPr>
    <w:rPr>
      <w:rFonts w:ascii="Arial" w:hAnsi="Arial"/>
      <w:sz w:val="22"/>
    </w:rPr>
  </w:style>
  <w:style w:type="character" w:styleId="Odkaznakomentr">
    <w:name w:val="annotation reference"/>
    <w:rsid w:val="002D127A"/>
    <w:rPr>
      <w:sz w:val="16"/>
      <w:szCs w:val="16"/>
    </w:rPr>
  </w:style>
  <w:style w:type="paragraph" w:styleId="Textkomentra">
    <w:name w:val="annotation text"/>
    <w:basedOn w:val="Normlny"/>
    <w:link w:val="TextkomentraChar"/>
    <w:rsid w:val="002D127A"/>
    <w:rPr>
      <w:sz w:val="20"/>
      <w:szCs w:val="20"/>
    </w:rPr>
  </w:style>
  <w:style w:type="character" w:customStyle="1" w:styleId="TextkomentraChar">
    <w:name w:val="Text komentára Char"/>
    <w:basedOn w:val="Predvolenpsmoodseku"/>
    <w:link w:val="Textkomentra"/>
    <w:rsid w:val="002D127A"/>
  </w:style>
  <w:style w:type="paragraph" w:styleId="Predmetkomentra">
    <w:name w:val="annotation subject"/>
    <w:basedOn w:val="Textkomentra"/>
    <w:next w:val="Textkomentra"/>
    <w:link w:val="PredmetkomentraChar"/>
    <w:rsid w:val="002D127A"/>
    <w:rPr>
      <w:b/>
      <w:bCs/>
      <w:lang w:val="x-none" w:eastAsia="x-none"/>
    </w:rPr>
  </w:style>
  <w:style w:type="character" w:customStyle="1" w:styleId="PredmetkomentraChar">
    <w:name w:val="Predmet komentára Char"/>
    <w:link w:val="Predmetkomentra"/>
    <w:rsid w:val="002D127A"/>
    <w:rPr>
      <w:b/>
      <w:bCs/>
    </w:rPr>
  </w:style>
  <w:style w:type="paragraph" w:styleId="Textbubliny">
    <w:name w:val="Balloon Text"/>
    <w:basedOn w:val="Normlny"/>
    <w:link w:val="TextbublinyChar"/>
    <w:rsid w:val="002D127A"/>
    <w:rPr>
      <w:rFonts w:ascii="Tahoma" w:hAnsi="Tahoma"/>
      <w:sz w:val="16"/>
      <w:szCs w:val="16"/>
      <w:lang w:val="x-none" w:eastAsia="x-none"/>
    </w:rPr>
  </w:style>
  <w:style w:type="character" w:customStyle="1" w:styleId="TextbublinyChar">
    <w:name w:val="Text bubliny Char"/>
    <w:link w:val="Textbubliny"/>
    <w:rsid w:val="002D127A"/>
    <w:rPr>
      <w:rFonts w:ascii="Tahoma" w:hAnsi="Tahoma" w:cs="Tahoma"/>
      <w:sz w:val="16"/>
      <w:szCs w:val="16"/>
    </w:rPr>
  </w:style>
  <w:style w:type="paragraph" w:styleId="Revzia">
    <w:name w:val="Revision"/>
    <w:hidden/>
    <w:uiPriority w:val="99"/>
    <w:semiHidden/>
    <w:rsid w:val="00BD14F7"/>
    <w:rPr>
      <w:sz w:val="24"/>
      <w:szCs w:val="24"/>
    </w:rPr>
  </w:style>
  <w:style w:type="paragraph" w:styleId="Obyajntext">
    <w:name w:val="Plain Text"/>
    <w:basedOn w:val="Normlny"/>
    <w:link w:val="ObyajntextChar"/>
    <w:rsid w:val="00714BDA"/>
    <w:rPr>
      <w:rFonts w:ascii="Courier New" w:hAnsi="Courier New"/>
      <w:sz w:val="20"/>
      <w:szCs w:val="20"/>
      <w:lang w:val="x-none" w:eastAsia="x-none"/>
    </w:rPr>
  </w:style>
  <w:style w:type="character" w:customStyle="1" w:styleId="ObyajntextChar">
    <w:name w:val="Obyčajný text Char"/>
    <w:link w:val="Obyajntext"/>
    <w:rsid w:val="00714BDA"/>
    <w:rPr>
      <w:rFonts w:ascii="Courier New" w:hAnsi="Courier New"/>
    </w:rPr>
  </w:style>
  <w:style w:type="paragraph" w:customStyle="1" w:styleId="0isChar">
    <w:name w:val="(0)Źis Char"/>
    <w:link w:val="0isCharChar"/>
    <w:rsid w:val="00D86E03"/>
    <w:pPr>
      <w:numPr>
        <w:numId w:val="10"/>
      </w:numPr>
      <w:tabs>
        <w:tab w:val="num" w:pos="72"/>
      </w:tabs>
      <w:spacing w:before="60"/>
      <w:ind w:left="72" w:hanging="72"/>
      <w:jc w:val="both"/>
    </w:pPr>
    <w:rPr>
      <w:rFonts w:ascii="Arial" w:hAnsi="Arial"/>
      <w:sz w:val="21"/>
      <w:szCs w:val="24"/>
      <w:lang w:eastAsia="en-US"/>
    </w:rPr>
  </w:style>
  <w:style w:type="character" w:customStyle="1" w:styleId="0isCharChar">
    <w:name w:val="(0)Źis Char Char"/>
    <w:link w:val="0isChar"/>
    <w:locked/>
    <w:rsid w:val="00D86E03"/>
    <w:rPr>
      <w:rFonts w:ascii="Arial" w:hAnsi="Arial"/>
      <w:sz w:val="21"/>
      <w:szCs w:val="24"/>
      <w:lang w:eastAsia="en-US" w:bidi="ar-SA"/>
    </w:rPr>
  </w:style>
  <w:style w:type="paragraph" w:styleId="Normlnywebov">
    <w:name w:val="Normal (Web)"/>
    <w:basedOn w:val="Normlny"/>
    <w:uiPriority w:val="99"/>
    <w:unhideWhenUsed/>
    <w:rsid w:val="007C3419"/>
    <w:pPr>
      <w:spacing w:before="100" w:beforeAutospacing="1" w:after="100" w:afterAutospacing="1"/>
    </w:pPr>
  </w:style>
  <w:style w:type="paragraph" w:customStyle="1" w:styleId="Default">
    <w:name w:val="Default"/>
    <w:rsid w:val="008D0C86"/>
    <w:pPr>
      <w:autoSpaceDE w:val="0"/>
      <w:autoSpaceDN w:val="0"/>
      <w:adjustRightInd w:val="0"/>
    </w:pPr>
    <w:rPr>
      <w:color w:val="000000"/>
      <w:sz w:val="24"/>
      <w:szCs w:val="24"/>
    </w:rPr>
  </w:style>
  <w:style w:type="character" w:customStyle="1" w:styleId="Nadpis2Char">
    <w:name w:val="Nadpis 2 Char"/>
    <w:link w:val="Nadpis2"/>
    <w:rsid w:val="00461B0E"/>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2471">
      <w:bodyDiv w:val="1"/>
      <w:marLeft w:val="0"/>
      <w:marRight w:val="0"/>
      <w:marTop w:val="0"/>
      <w:marBottom w:val="0"/>
      <w:divBdr>
        <w:top w:val="none" w:sz="0" w:space="0" w:color="auto"/>
        <w:left w:val="none" w:sz="0" w:space="0" w:color="auto"/>
        <w:bottom w:val="none" w:sz="0" w:space="0" w:color="auto"/>
        <w:right w:val="none" w:sz="0" w:space="0" w:color="auto"/>
      </w:divBdr>
    </w:div>
    <w:div w:id="441609360">
      <w:bodyDiv w:val="1"/>
      <w:marLeft w:val="0"/>
      <w:marRight w:val="0"/>
      <w:marTop w:val="0"/>
      <w:marBottom w:val="0"/>
      <w:divBdr>
        <w:top w:val="none" w:sz="0" w:space="0" w:color="auto"/>
        <w:left w:val="none" w:sz="0" w:space="0" w:color="auto"/>
        <w:bottom w:val="none" w:sz="0" w:space="0" w:color="auto"/>
        <w:right w:val="none" w:sz="0" w:space="0" w:color="auto"/>
      </w:divBdr>
    </w:div>
    <w:div w:id="1674989244">
      <w:bodyDiv w:val="1"/>
      <w:marLeft w:val="0"/>
      <w:marRight w:val="0"/>
      <w:marTop w:val="0"/>
      <w:marBottom w:val="0"/>
      <w:divBdr>
        <w:top w:val="none" w:sz="0" w:space="0" w:color="auto"/>
        <w:left w:val="none" w:sz="0" w:space="0" w:color="auto"/>
        <w:bottom w:val="none" w:sz="0" w:space="0" w:color="auto"/>
        <w:right w:val="none" w:sz="0" w:space="0" w:color="auto"/>
      </w:divBdr>
      <w:divsChild>
        <w:div w:id="11928732">
          <w:marLeft w:val="0"/>
          <w:marRight w:val="0"/>
          <w:marTop w:val="0"/>
          <w:marBottom w:val="0"/>
          <w:divBdr>
            <w:top w:val="none" w:sz="0" w:space="0" w:color="auto"/>
            <w:left w:val="none" w:sz="0" w:space="0" w:color="auto"/>
            <w:bottom w:val="none" w:sz="0" w:space="0" w:color="auto"/>
            <w:right w:val="none" w:sz="0" w:space="0" w:color="auto"/>
          </w:divBdr>
        </w:div>
        <w:div w:id="69468508">
          <w:marLeft w:val="0"/>
          <w:marRight w:val="0"/>
          <w:marTop w:val="0"/>
          <w:marBottom w:val="0"/>
          <w:divBdr>
            <w:top w:val="none" w:sz="0" w:space="0" w:color="auto"/>
            <w:left w:val="none" w:sz="0" w:space="0" w:color="auto"/>
            <w:bottom w:val="none" w:sz="0" w:space="0" w:color="auto"/>
            <w:right w:val="none" w:sz="0" w:space="0" w:color="auto"/>
          </w:divBdr>
        </w:div>
        <w:div w:id="103114144">
          <w:marLeft w:val="0"/>
          <w:marRight w:val="0"/>
          <w:marTop w:val="0"/>
          <w:marBottom w:val="0"/>
          <w:divBdr>
            <w:top w:val="none" w:sz="0" w:space="0" w:color="auto"/>
            <w:left w:val="none" w:sz="0" w:space="0" w:color="auto"/>
            <w:bottom w:val="none" w:sz="0" w:space="0" w:color="auto"/>
            <w:right w:val="none" w:sz="0" w:space="0" w:color="auto"/>
          </w:divBdr>
        </w:div>
        <w:div w:id="197743003">
          <w:marLeft w:val="0"/>
          <w:marRight w:val="0"/>
          <w:marTop w:val="0"/>
          <w:marBottom w:val="0"/>
          <w:divBdr>
            <w:top w:val="none" w:sz="0" w:space="0" w:color="auto"/>
            <w:left w:val="none" w:sz="0" w:space="0" w:color="auto"/>
            <w:bottom w:val="none" w:sz="0" w:space="0" w:color="auto"/>
            <w:right w:val="none" w:sz="0" w:space="0" w:color="auto"/>
          </w:divBdr>
        </w:div>
        <w:div w:id="435100705">
          <w:marLeft w:val="0"/>
          <w:marRight w:val="0"/>
          <w:marTop w:val="0"/>
          <w:marBottom w:val="0"/>
          <w:divBdr>
            <w:top w:val="none" w:sz="0" w:space="0" w:color="auto"/>
            <w:left w:val="none" w:sz="0" w:space="0" w:color="auto"/>
            <w:bottom w:val="none" w:sz="0" w:space="0" w:color="auto"/>
            <w:right w:val="none" w:sz="0" w:space="0" w:color="auto"/>
          </w:divBdr>
        </w:div>
        <w:div w:id="496962594">
          <w:marLeft w:val="0"/>
          <w:marRight w:val="0"/>
          <w:marTop w:val="0"/>
          <w:marBottom w:val="0"/>
          <w:divBdr>
            <w:top w:val="none" w:sz="0" w:space="0" w:color="auto"/>
            <w:left w:val="none" w:sz="0" w:space="0" w:color="auto"/>
            <w:bottom w:val="none" w:sz="0" w:space="0" w:color="auto"/>
            <w:right w:val="none" w:sz="0" w:space="0" w:color="auto"/>
          </w:divBdr>
        </w:div>
        <w:div w:id="556817220">
          <w:marLeft w:val="0"/>
          <w:marRight w:val="0"/>
          <w:marTop w:val="0"/>
          <w:marBottom w:val="0"/>
          <w:divBdr>
            <w:top w:val="none" w:sz="0" w:space="0" w:color="auto"/>
            <w:left w:val="none" w:sz="0" w:space="0" w:color="auto"/>
            <w:bottom w:val="none" w:sz="0" w:space="0" w:color="auto"/>
            <w:right w:val="none" w:sz="0" w:space="0" w:color="auto"/>
          </w:divBdr>
        </w:div>
        <w:div w:id="812450452">
          <w:marLeft w:val="0"/>
          <w:marRight w:val="0"/>
          <w:marTop w:val="0"/>
          <w:marBottom w:val="0"/>
          <w:divBdr>
            <w:top w:val="none" w:sz="0" w:space="0" w:color="auto"/>
            <w:left w:val="none" w:sz="0" w:space="0" w:color="auto"/>
            <w:bottom w:val="none" w:sz="0" w:space="0" w:color="auto"/>
            <w:right w:val="none" w:sz="0" w:space="0" w:color="auto"/>
          </w:divBdr>
        </w:div>
        <w:div w:id="898130537">
          <w:marLeft w:val="0"/>
          <w:marRight w:val="0"/>
          <w:marTop w:val="0"/>
          <w:marBottom w:val="0"/>
          <w:divBdr>
            <w:top w:val="none" w:sz="0" w:space="0" w:color="auto"/>
            <w:left w:val="none" w:sz="0" w:space="0" w:color="auto"/>
            <w:bottom w:val="none" w:sz="0" w:space="0" w:color="auto"/>
            <w:right w:val="none" w:sz="0" w:space="0" w:color="auto"/>
          </w:divBdr>
        </w:div>
        <w:div w:id="916211676">
          <w:marLeft w:val="0"/>
          <w:marRight w:val="0"/>
          <w:marTop w:val="0"/>
          <w:marBottom w:val="0"/>
          <w:divBdr>
            <w:top w:val="none" w:sz="0" w:space="0" w:color="auto"/>
            <w:left w:val="none" w:sz="0" w:space="0" w:color="auto"/>
            <w:bottom w:val="none" w:sz="0" w:space="0" w:color="auto"/>
            <w:right w:val="none" w:sz="0" w:space="0" w:color="auto"/>
          </w:divBdr>
        </w:div>
        <w:div w:id="1064643612">
          <w:marLeft w:val="0"/>
          <w:marRight w:val="0"/>
          <w:marTop w:val="0"/>
          <w:marBottom w:val="0"/>
          <w:divBdr>
            <w:top w:val="none" w:sz="0" w:space="0" w:color="auto"/>
            <w:left w:val="none" w:sz="0" w:space="0" w:color="auto"/>
            <w:bottom w:val="none" w:sz="0" w:space="0" w:color="auto"/>
            <w:right w:val="none" w:sz="0" w:space="0" w:color="auto"/>
          </w:divBdr>
        </w:div>
        <w:div w:id="1119225282">
          <w:marLeft w:val="0"/>
          <w:marRight w:val="0"/>
          <w:marTop w:val="0"/>
          <w:marBottom w:val="0"/>
          <w:divBdr>
            <w:top w:val="none" w:sz="0" w:space="0" w:color="auto"/>
            <w:left w:val="none" w:sz="0" w:space="0" w:color="auto"/>
            <w:bottom w:val="none" w:sz="0" w:space="0" w:color="auto"/>
            <w:right w:val="none" w:sz="0" w:space="0" w:color="auto"/>
          </w:divBdr>
        </w:div>
        <w:div w:id="1136726240">
          <w:marLeft w:val="0"/>
          <w:marRight w:val="0"/>
          <w:marTop w:val="0"/>
          <w:marBottom w:val="0"/>
          <w:divBdr>
            <w:top w:val="none" w:sz="0" w:space="0" w:color="auto"/>
            <w:left w:val="none" w:sz="0" w:space="0" w:color="auto"/>
            <w:bottom w:val="none" w:sz="0" w:space="0" w:color="auto"/>
            <w:right w:val="none" w:sz="0" w:space="0" w:color="auto"/>
          </w:divBdr>
        </w:div>
        <w:div w:id="1179539485">
          <w:marLeft w:val="0"/>
          <w:marRight w:val="0"/>
          <w:marTop w:val="0"/>
          <w:marBottom w:val="0"/>
          <w:divBdr>
            <w:top w:val="none" w:sz="0" w:space="0" w:color="auto"/>
            <w:left w:val="none" w:sz="0" w:space="0" w:color="auto"/>
            <w:bottom w:val="none" w:sz="0" w:space="0" w:color="auto"/>
            <w:right w:val="none" w:sz="0" w:space="0" w:color="auto"/>
          </w:divBdr>
        </w:div>
        <w:div w:id="1296106701">
          <w:marLeft w:val="0"/>
          <w:marRight w:val="0"/>
          <w:marTop w:val="0"/>
          <w:marBottom w:val="0"/>
          <w:divBdr>
            <w:top w:val="none" w:sz="0" w:space="0" w:color="auto"/>
            <w:left w:val="none" w:sz="0" w:space="0" w:color="auto"/>
            <w:bottom w:val="none" w:sz="0" w:space="0" w:color="auto"/>
            <w:right w:val="none" w:sz="0" w:space="0" w:color="auto"/>
          </w:divBdr>
        </w:div>
        <w:div w:id="1427270055">
          <w:marLeft w:val="0"/>
          <w:marRight w:val="0"/>
          <w:marTop w:val="0"/>
          <w:marBottom w:val="0"/>
          <w:divBdr>
            <w:top w:val="none" w:sz="0" w:space="0" w:color="auto"/>
            <w:left w:val="none" w:sz="0" w:space="0" w:color="auto"/>
            <w:bottom w:val="none" w:sz="0" w:space="0" w:color="auto"/>
            <w:right w:val="none" w:sz="0" w:space="0" w:color="auto"/>
          </w:divBdr>
        </w:div>
        <w:div w:id="1458841662">
          <w:marLeft w:val="0"/>
          <w:marRight w:val="0"/>
          <w:marTop w:val="0"/>
          <w:marBottom w:val="0"/>
          <w:divBdr>
            <w:top w:val="none" w:sz="0" w:space="0" w:color="auto"/>
            <w:left w:val="none" w:sz="0" w:space="0" w:color="auto"/>
            <w:bottom w:val="none" w:sz="0" w:space="0" w:color="auto"/>
            <w:right w:val="none" w:sz="0" w:space="0" w:color="auto"/>
          </w:divBdr>
        </w:div>
        <w:div w:id="1601722568">
          <w:marLeft w:val="0"/>
          <w:marRight w:val="0"/>
          <w:marTop w:val="0"/>
          <w:marBottom w:val="0"/>
          <w:divBdr>
            <w:top w:val="none" w:sz="0" w:space="0" w:color="auto"/>
            <w:left w:val="none" w:sz="0" w:space="0" w:color="auto"/>
            <w:bottom w:val="none" w:sz="0" w:space="0" w:color="auto"/>
            <w:right w:val="none" w:sz="0" w:space="0" w:color="auto"/>
          </w:divBdr>
        </w:div>
        <w:div w:id="1646617769">
          <w:marLeft w:val="0"/>
          <w:marRight w:val="0"/>
          <w:marTop w:val="0"/>
          <w:marBottom w:val="0"/>
          <w:divBdr>
            <w:top w:val="none" w:sz="0" w:space="0" w:color="auto"/>
            <w:left w:val="none" w:sz="0" w:space="0" w:color="auto"/>
            <w:bottom w:val="none" w:sz="0" w:space="0" w:color="auto"/>
            <w:right w:val="none" w:sz="0" w:space="0" w:color="auto"/>
          </w:divBdr>
        </w:div>
        <w:div w:id="1681809529">
          <w:marLeft w:val="0"/>
          <w:marRight w:val="0"/>
          <w:marTop w:val="0"/>
          <w:marBottom w:val="0"/>
          <w:divBdr>
            <w:top w:val="none" w:sz="0" w:space="0" w:color="auto"/>
            <w:left w:val="none" w:sz="0" w:space="0" w:color="auto"/>
            <w:bottom w:val="none" w:sz="0" w:space="0" w:color="auto"/>
            <w:right w:val="none" w:sz="0" w:space="0" w:color="auto"/>
          </w:divBdr>
        </w:div>
        <w:div w:id="1771390262">
          <w:marLeft w:val="0"/>
          <w:marRight w:val="0"/>
          <w:marTop w:val="0"/>
          <w:marBottom w:val="0"/>
          <w:divBdr>
            <w:top w:val="none" w:sz="0" w:space="0" w:color="auto"/>
            <w:left w:val="none" w:sz="0" w:space="0" w:color="auto"/>
            <w:bottom w:val="none" w:sz="0" w:space="0" w:color="auto"/>
            <w:right w:val="none" w:sz="0" w:space="0" w:color="auto"/>
          </w:divBdr>
        </w:div>
        <w:div w:id="1790472997">
          <w:marLeft w:val="0"/>
          <w:marRight w:val="0"/>
          <w:marTop w:val="0"/>
          <w:marBottom w:val="0"/>
          <w:divBdr>
            <w:top w:val="none" w:sz="0" w:space="0" w:color="auto"/>
            <w:left w:val="none" w:sz="0" w:space="0" w:color="auto"/>
            <w:bottom w:val="none" w:sz="0" w:space="0" w:color="auto"/>
            <w:right w:val="none" w:sz="0" w:space="0" w:color="auto"/>
          </w:divBdr>
        </w:div>
        <w:div w:id="1886215213">
          <w:marLeft w:val="0"/>
          <w:marRight w:val="0"/>
          <w:marTop w:val="0"/>
          <w:marBottom w:val="0"/>
          <w:divBdr>
            <w:top w:val="none" w:sz="0" w:space="0" w:color="auto"/>
            <w:left w:val="none" w:sz="0" w:space="0" w:color="auto"/>
            <w:bottom w:val="none" w:sz="0" w:space="0" w:color="auto"/>
            <w:right w:val="none" w:sz="0" w:space="0" w:color="auto"/>
          </w:divBdr>
        </w:div>
        <w:div w:id="2004551670">
          <w:marLeft w:val="0"/>
          <w:marRight w:val="0"/>
          <w:marTop w:val="0"/>
          <w:marBottom w:val="0"/>
          <w:divBdr>
            <w:top w:val="none" w:sz="0" w:space="0" w:color="auto"/>
            <w:left w:val="none" w:sz="0" w:space="0" w:color="auto"/>
            <w:bottom w:val="none" w:sz="0" w:space="0" w:color="auto"/>
            <w:right w:val="none" w:sz="0" w:space="0" w:color="auto"/>
          </w:divBdr>
        </w:div>
      </w:divsChild>
    </w:div>
    <w:div w:id="1815950580">
      <w:bodyDiv w:val="1"/>
      <w:marLeft w:val="0"/>
      <w:marRight w:val="0"/>
      <w:marTop w:val="0"/>
      <w:marBottom w:val="0"/>
      <w:divBdr>
        <w:top w:val="none" w:sz="0" w:space="0" w:color="auto"/>
        <w:left w:val="none" w:sz="0" w:space="0" w:color="auto"/>
        <w:bottom w:val="none" w:sz="0" w:space="0" w:color="auto"/>
        <w:right w:val="none" w:sz="0" w:space="0" w:color="auto"/>
      </w:divBdr>
      <w:divsChild>
        <w:div w:id="746920684">
          <w:marLeft w:val="0"/>
          <w:marRight w:val="0"/>
          <w:marTop w:val="0"/>
          <w:marBottom w:val="0"/>
          <w:divBdr>
            <w:top w:val="none" w:sz="0" w:space="0" w:color="auto"/>
            <w:left w:val="none" w:sz="0" w:space="0" w:color="auto"/>
            <w:bottom w:val="none" w:sz="0" w:space="0" w:color="auto"/>
            <w:right w:val="none" w:sz="0" w:space="0" w:color="auto"/>
          </w:divBdr>
          <w:divsChild>
            <w:div w:id="1403332348">
              <w:marLeft w:val="0"/>
              <w:marRight w:val="0"/>
              <w:marTop w:val="0"/>
              <w:marBottom w:val="0"/>
              <w:divBdr>
                <w:top w:val="none" w:sz="0" w:space="0" w:color="auto"/>
                <w:left w:val="none" w:sz="0" w:space="0" w:color="auto"/>
                <w:bottom w:val="none" w:sz="0" w:space="0" w:color="auto"/>
                <w:right w:val="none" w:sz="0" w:space="0" w:color="auto"/>
              </w:divBdr>
              <w:divsChild>
                <w:div w:id="1534266144">
                  <w:marLeft w:val="0"/>
                  <w:marRight w:val="0"/>
                  <w:marTop w:val="0"/>
                  <w:marBottom w:val="0"/>
                  <w:divBdr>
                    <w:top w:val="none" w:sz="0" w:space="0" w:color="auto"/>
                    <w:left w:val="none" w:sz="0" w:space="0" w:color="auto"/>
                    <w:bottom w:val="none" w:sz="0" w:space="0" w:color="auto"/>
                    <w:right w:val="none" w:sz="0" w:space="0" w:color="auto"/>
                  </w:divBdr>
                  <w:divsChild>
                    <w:div w:id="327487765">
                      <w:marLeft w:val="0"/>
                      <w:marRight w:val="0"/>
                      <w:marTop w:val="0"/>
                      <w:marBottom w:val="0"/>
                      <w:divBdr>
                        <w:top w:val="none" w:sz="0" w:space="0" w:color="auto"/>
                        <w:left w:val="none" w:sz="0" w:space="0" w:color="auto"/>
                        <w:bottom w:val="none" w:sz="0" w:space="0" w:color="auto"/>
                        <w:right w:val="none" w:sz="0" w:space="0" w:color="auto"/>
                      </w:divBdr>
                      <w:divsChild>
                        <w:div w:id="1074164955">
                          <w:marLeft w:val="0"/>
                          <w:marRight w:val="0"/>
                          <w:marTop w:val="0"/>
                          <w:marBottom w:val="0"/>
                          <w:divBdr>
                            <w:top w:val="none" w:sz="0" w:space="0" w:color="auto"/>
                            <w:left w:val="none" w:sz="0" w:space="0" w:color="auto"/>
                            <w:bottom w:val="none" w:sz="0" w:space="0" w:color="auto"/>
                            <w:right w:val="none" w:sz="0" w:space="0" w:color="auto"/>
                          </w:divBdr>
                          <w:divsChild>
                            <w:div w:id="594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90388">
      <w:bodyDiv w:val="1"/>
      <w:marLeft w:val="0"/>
      <w:marRight w:val="0"/>
      <w:marTop w:val="0"/>
      <w:marBottom w:val="0"/>
      <w:divBdr>
        <w:top w:val="none" w:sz="0" w:space="0" w:color="auto"/>
        <w:left w:val="none" w:sz="0" w:space="0" w:color="auto"/>
        <w:bottom w:val="none" w:sz="0" w:space="0" w:color="auto"/>
        <w:right w:val="none" w:sz="0" w:space="0" w:color="auto"/>
      </w:divBdr>
    </w:div>
    <w:div w:id="213721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5</Pages>
  <Words>1636</Words>
  <Characters>8909</Characters>
  <Application>Microsoft Office Word</Application>
  <DocSecurity>0</DocSecurity>
  <Lines>74</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VSL Software, a.s.</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Vasky</dc:creator>
  <cp:lastModifiedBy>dekanat</cp:lastModifiedBy>
  <cp:revision>64</cp:revision>
  <cp:lastPrinted>2014-11-14T08:51:00Z</cp:lastPrinted>
  <dcterms:created xsi:type="dcterms:W3CDTF">2014-11-04T10:07:00Z</dcterms:created>
  <dcterms:modified xsi:type="dcterms:W3CDTF">2014-11-14T09:20:00Z</dcterms:modified>
</cp:coreProperties>
</file>